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80848" w14:textId="174689F6" w:rsidR="00B559F2" w:rsidRPr="009B0C5C" w:rsidRDefault="003F4921" w:rsidP="001C047A">
      <w:pPr>
        <w:rPr>
          <w:b/>
          <w:bCs w:val="0"/>
          <w:sz w:val="20"/>
          <w:szCs w:val="20"/>
        </w:rPr>
      </w:pPr>
      <w:r w:rsidRPr="009B0C5C">
        <w:rPr>
          <w:b/>
          <w:bCs w:val="0"/>
          <w:noProof/>
        </w:rPr>
        <w:drawing>
          <wp:inline distT="0" distB="0" distL="0" distR="0" wp14:anchorId="481D843A" wp14:editId="2ECE0AA2">
            <wp:extent cx="1587500" cy="1587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87500" cy="1587500"/>
                    </a:xfrm>
                    <a:prstGeom prst="rect">
                      <a:avLst/>
                    </a:prstGeom>
                    <a:noFill/>
                    <a:ln>
                      <a:noFill/>
                    </a:ln>
                  </pic:spPr>
                </pic:pic>
              </a:graphicData>
            </a:graphic>
          </wp:inline>
        </w:drawing>
      </w:r>
      <w:r w:rsidRPr="009B0C5C">
        <w:rPr>
          <w:b/>
          <w:bCs w:val="0"/>
          <w:noProof/>
          <w:sz w:val="20"/>
          <w:szCs w:val="20"/>
          <w:lang w:val="en-US"/>
        </w:rPr>
        <mc:AlternateContent>
          <mc:Choice Requires="wps">
            <w:drawing>
              <wp:anchor distT="0" distB="0" distL="114300" distR="114300" simplePos="0" relativeHeight="251657728" behindDoc="0" locked="0" layoutInCell="1" allowOverlap="1" wp14:anchorId="2F669038" wp14:editId="4F01E8A3">
                <wp:simplePos x="0" y="0"/>
                <wp:positionH relativeFrom="column">
                  <wp:posOffset>1933575</wp:posOffset>
                </wp:positionH>
                <wp:positionV relativeFrom="paragraph">
                  <wp:posOffset>114300</wp:posOffset>
                </wp:positionV>
                <wp:extent cx="4714875" cy="8001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4875"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181E03" w14:textId="77777777" w:rsidR="00C33D43" w:rsidRPr="00C77665" w:rsidRDefault="00C33D43">
                            <w:pPr>
                              <w:jc w:val="center"/>
                              <w:rPr>
                                <w:rFonts w:ascii="Cambria" w:hAnsi="Cambria"/>
                                <w:iCs w:val="0"/>
                                <w:sz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669038" id="_x0000_t202" coordsize="21600,21600" o:spt="202" path="m,l,21600r21600,l21600,xe">
                <v:stroke joinstyle="miter"/>
                <v:path gradientshapeok="t" o:connecttype="rect"/>
              </v:shapetype>
              <v:shape id="Text Box 2" o:spid="_x0000_s1026" type="#_x0000_t202" style="position:absolute;margin-left:152.25pt;margin-top:9pt;width:371.25pt;height: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" filled="f" stroked="f">
                <v:textbox>
                  <w:txbxContent>
                    <w:p w14:paraId="7E181E03" w14:textId="77777777" w:rsidR="00C33D43" w:rsidRPr="00C77665" w:rsidRDefault="00C33D43">
                      <w:pPr>
                        <w:jc w:val="center"/>
                        <w:rPr>
                          <w:rFonts w:ascii="Cambria" w:hAnsi="Cambria"/>
                          <w:iCs w:val="0"/>
                          <w:sz w:val="36"/>
                        </w:rPr>
                      </w:pPr>
                    </w:p>
                  </w:txbxContent>
                </v:textbox>
              </v:shape>
            </w:pict>
          </mc:Fallback>
        </mc:AlternateContent>
      </w:r>
    </w:p>
    <w:p w14:paraId="5ED27FEE" w14:textId="77777777" w:rsidR="007641E3" w:rsidRPr="009B0C5C" w:rsidRDefault="00AC101A" w:rsidP="002B6C28">
      <w:pPr>
        <w:jc w:val="center"/>
        <w:rPr>
          <w:rFonts w:ascii="Times New Roman" w:hAnsi="Times New Roman"/>
          <w:b/>
          <w:bCs w:val="0"/>
          <w:sz w:val="24"/>
        </w:rPr>
      </w:pPr>
      <w:r w:rsidRPr="009B0C5C">
        <w:rPr>
          <w:rFonts w:ascii="Times New Roman" w:hAnsi="Times New Roman"/>
          <w:b/>
          <w:bCs w:val="0"/>
          <w:sz w:val="24"/>
        </w:rPr>
        <w:t>TACT BOARD MEETING</w:t>
      </w:r>
    </w:p>
    <w:p w14:paraId="4C82BC21" w14:textId="1BED1839" w:rsidR="00924E28" w:rsidRPr="009B0C5C" w:rsidRDefault="00E270E0" w:rsidP="002B6C28">
      <w:pPr>
        <w:jc w:val="center"/>
        <w:rPr>
          <w:rFonts w:ascii="Times New Roman" w:hAnsi="Times New Roman"/>
          <w:b/>
          <w:bCs w:val="0"/>
          <w:sz w:val="24"/>
        </w:rPr>
      </w:pPr>
      <w:r w:rsidRPr="009B0C5C">
        <w:rPr>
          <w:rFonts w:ascii="Times New Roman" w:hAnsi="Times New Roman"/>
          <w:b/>
          <w:bCs w:val="0"/>
          <w:sz w:val="24"/>
        </w:rPr>
        <w:t xml:space="preserve">Monday, </w:t>
      </w:r>
      <w:r w:rsidR="00C90197" w:rsidRPr="009B0C5C">
        <w:rPr>
          <w:rFonts w:ascii="Times New Roman" w:hAnsi="Times New Roman"/>
          <w:b/>
          <w:bCs w:val="0"/>
          <w:sz w:val="24"/>
        </w:rPr>
        <w:t>April 17th</w:t>
      </w:r>
    </w:p>
    <w:p w14:paraId="4E7822B1" w14:textId="77777777" w:rsidR="00FB0427" w:rsidRPr="009B0C5C" w:rsidRDefault="00AC101A" w:rsidP="002B6C28">
      <w:pPr>
        <w:jc w:val="center"/>
        <w:rPr>
          <w:rFonts w:ascii="Times New Roman" w:hAnsi="Times New Roman"/>
          <w:b/>
          <w:bCs w:val="0"/>
          <w:sz w:val="24"/>
        </w:rPr>
      </w:pPr>
      <w:r w:rsidRPr="009B0C5C">
        <w:rPr>
          <w:rFonts w:ascii="Times New Roman" w:hAnsi="Times New Roman"/>
          <w:b/>
          <w:bCs w:val="0"/>
          <w:sz w:val="24"/>
        </w:rPr>
        <w:t>Via Zoom</w:t>
      </w:r>
    </w:p>
    <w:p w14:paraId="71D7BEEF" w14:textId="402BF842" w:rsidR="00EF2F71" w:rsidRPr="009B0C5C" w:rsidRDefault="005A35EF" w:rsidP="001C047A">
      <w:pPr>
        <w:rPr>
          <w:rFonts w:ascii="Times New Roman" w:hAnsi="Times New Roman"/>
          <w:b/>
          <w:bCs w:val="0"/>
          <w:sz w:val="24"/>
        </w:rPr>
      </w:pPr>
      <w:r w:rsidRPr="009B0C5C">
        <w:rPr>
          <w:rFonts w:ascii="Times New Roman" w:hAnsi="Times New Roman"/>
          <w:b/>
          <w:bCs w:val="0"/>
          <w:sz w:val="24"/>
        </w:rPr>
        <w:t>M</w:t>
      </w:r>
      <w:r w:rsidR="009C4669" w:rsidRPr="009B0C5C">
        <w:rPr>
          <w:rFonts w:ascii="Times New Roman" w:hAnsi="Times New Roman"/>
          <w:b/>
          <w:bCs w:val="0"/>
          <w:sz w:val="24"/>
        </w:rPr>
        <w:t xml:space="preserve">eeting </w:t>
      </w:r>
      <w:r w:rsidRPr="009B0C5C">
        <w:rPr>
          <w:rFonts w:ascii="Times New Roman" w:hAnsi="Times New Roman"/>
          <w:b/>
          <w:bCs w:val="0"/>
          <w:sz w:val="24"/>
        </w:rPr>
        <w:t xml:space="preserve">called </w:t>
      </w:r>
      <w:r w:rsidR="009C4669" w:rsidRPr="009B0C5C">
        <w:rPr>
          <w:rFonts w:ascii="Times New Roman" w:hAnsi="Times New Roman"/>
          <w:b/>
          <w:bCs w:val="0"/>
          <w:sz w:val="24"/>
        </w:rPr>
        <w:t>to order</w:t>
      </w:r>
      <w:r w:rsidRPr="009B0C5C">
        <w:rPr>
          <w:rFonts w:ascii="Times New Roman" w:hAnsi="Times New Roman"/>
          <w:b/>
          <w:bCs w:val="0"/>
          <w:sz w:val="24"/>
        </w:rPr>
        <w:t>:</w:t>
      </w:r>
      <w:r w:rsidR="00C90197" w:rsidRPr="009B0C5C">
        <w:rPr>
          <w:rFonts w:ascii="Times New Roman" w:hAnsi="Times New Roman"/>
          <w:b/>
          <w:bCs w:val="0"/>
          <w:sz w:val="24"/>
        </w:rPr>
        <w:t xml:space="preserve"> 6:35 pm</w:t>
      </w:r>
    </w:p>
    <w:p w14:paraId="30434551" w14:textId="77777777" w:rsidR="00C90197" w:rsidRPr="009B0C5C" w:rsidRDefault="00C90197" w:rsidP="001C047A">
      <w:pPr>
        <w:rPr>
          <w:rFonts w:ascii="Times New Roman" w:hAnsi="Times New Roman"/>
          <w:b/>
          <w:bCs w:val="0"/>
          <w:sz w:val="24"/>
        </w:rPr>
      </w:pPr>
    </w:p>
    <w:p w14:paraId="7CC4C078" w14:textId="77777777" w:rsidR="005A35EF" w:rsidRPr="009B0C5C" w:rsidRDefault="005A35EF" w:rsidP="005A35EF">
      <w:pPr>
        <w:rPr>
          <w:rFonts w:ascii="Times New Roman" w:hAnsi="Times New Roman"/>
          <w:b/>
          <w:bCs w:val="0"/>
          <w:sz w:val="24"/>
        </w:rPr>
      </w:pPr>
      <w:r w:rsidRPr="009B0C5C">
        <w:rPr>
          <w:rFonts w:ascii="Times New Roman" w:hAnsi="Times New Roman"/>
          <w:b/>
          <w:bCs w:val="0"/>
          <w:sz w:val="24"/>
        </w:rPr>
        <w:t>Present:</w:t>
      </w:r>
      <w:r w:rsidRPr="009B0C5C">
        <w:rPr>
          <w:rFonts w:ascii="Times New Roman" w:hAnsi="Times New Roman"/>
          <w:b/>
          <w:bCs w:val="0"/>
          <w:sz w:val="24"/>
        </w:rPr>
        <w:tab/>
      </w:r>
      <w:r w:rsidRPr="009B0C5C">
        <w:rPr>
          <w:rFonts w:ascii="Times New Roman" w:hAnsi="Times New Roman"/>
          <w:b/>
          <w:bCs w:val="0"/>
          <w:sz w:val="24"/>
        </w:rPr>
        <w:tab/>
        <w:t>Gerry Childress, Jayleen Stonehouse, Bob Timms, Maureen Northrop, Debra Gill,</w:t>
      </w:r>
    </w:p>
    <w:p w14:paraId="2318C04B" w14:textId="19FB1B02" w:rsidR="005A35EF" w:rsidRPr="009B0C5C" w:rsidRDefault="005A35EF" w:rsidP="005A35EF">
      <w:pPr>
        <w:ind w:left="1440" w:firstLine="720"/>
        <w:rPr>
          <w:rFonts w:ascii="Times New Roman" w:hAnsi="Times New Roman"/>
          <w:b/>
          <w:bCs w:val="0"/>
          <w:sz w:val="24"/>
        </w:rPr>
      </w:pPr>
      <w:r w:rsidRPr="009B0C5C">
        <w:rPr>
          <w:rFonts w:ascii="Times New Roman" w:hAnsi="Times New Roman"/>
          <w:b/>
          <w:bCs w:val="0"/>
          <w:sz w:val="24"/>
        </w:rPr>
        <w:t>Doby Dobrostanski, Kathleen Scott, Rebecca Hathaway</w:t>
      </w:r>
      <w:r w:rsidR="00C90197" w:rsidRPr="009B0C5C">
        <w:rPr>
          <w:rFonts w:ascii="Times New Roman" w:hAnsi="Times New Roman"/>
          <w:b/>
          <w:bCs w:val="0"/>
          <w:sz w:val="24"/>
        </w:rPr>
        <w:t>, Janice Wills</w:t>
      </w:r>
    </w:p>
    <w:p w14:paraId="0795CB1A" w14:textId="58375700" w:rsidR="005A35EF" w:rsidRPr="009B0C5C" w:rsidRDefault="005A35EF" w:rsidP="00C90197">
      <w:pPr>
        <w:tabs>
          <w:tab w:val="left" w:pos="720"/>
          <w:tab w:val="left" w:pos="1440"/>
          <w:tab w:val="left" w:pos="2160"/>
          <w:tab w:val="left" w:pos="3430"/>
        </w:tabs>
        <w:rPr>
          <w:rFonts w:ascii="Times New Roman" w:hAnsi="Times New Roman"/>
          <w:b/>
          <w:bCs w:val="0"/>
          <w:sz w:val="24"/>
        </w:rPr>
      </w:pPr>
      <w:r w:rsidRPr="009B0C5C">
        <w:rPr>
          <w:rFonts w:ascii="Times New Roman" w:hAnsi="Times New Roman"/>
          <w:b/>
          <w:bCs w:val="0"/>
          <w:sz w:val="24"/>
        </w:rPr>
        <w:t>Regrets:</w:t>
      </w:r>
      <w:r w:rsidRPr="009B0C5C">
        <w:rPr>
          <w:rFonts w:ascii="Times New Roman" w:hAnsi="Times New Roman"/>
          <w:b/>
          <w:bCs w:val="0"/>
          <w:sz w:val="24"/>
        </w:rPr>
        <w:tab/>
      </w:r>
      <w:r w:rsidRPr="009B0C5C">
        <w:rPr>
          <w:rFonts w:ascii="Times New Roman" w:hAnsi="Times New Roman"/>
          <w:b/>
          <w:bCs w:val="0"/>
          <w:sz w:val="24"/>
        </w:rPr>
        <w:tab/>
      </w:r>
      <w:r w:rsidR="00C90197" w:rsidRPr="009B0C5C">
        <w:rPr>
          <w:rFonts w:ascii="Times New Roman" w:hAnsi="Times New Roman"/>
          <w:b/>
          <w:bCs w:val="0"/>
          <w:sz w:val="24"/>
        </w:rPr>
        <w:t>Kathy Kirk-Hanson</w:t>
      </w:r>
    </w:p>
    <w:p w14:paraId="189D4D5C" w14:textId="77777777" w:rsidR="005A35EF" w:rsidRPr="009B0C5C" w:rsidRDefault="005A35EF" w:rsidP="005A35EF">
      <w:pPr>
        <w:rPr>
          <w:rFonts w:ascii="Times New Roman" w:hAnsi="Times New Roman"/>
          <w:b/>
          <w:bCs w:val="0"/>
          <w:sz w:val="24"/>
        </w:rPr>
      </w:pPr>
      <w:r w:rsidRPr="009B0C5C">
        <w:rPr>
          <w:rFonts w:ascii="Times New Roman" w:hAnsi="Times New Roman"/>
          <w:b/>
          <w:bCs w:val="0"/>
          <w:sz w:val="24"/>
        </w:rPr>
        <w:t>Absent:</w:t>
      </w:r>
      <w:r w:rsidRPr="009B0C5C">
        <w:rPr>
          <w:rFonts w:ascii="Times New Roman" w:hAnsi="Times New Roman"/>
          <w:b/>
          <w:bCs w:val="0"/>
          <w:sz w:val="24"/>
        </w:rPr>
        <w:tab/>
      </w:r>
      <w:r w:rsidRPr="009B0C5C">
        <w:rPr>
          <w:rFonts w:ascii="Times New Roman" w:hAnsi="Times New Roman"/>
          <w:b/>
          <w:bCs w:val="0"/>
          <w:sz w:val="24"/>
        </w:rPr>
        <w:tab/>
        <w:t>Judy Drygeese</w:t>
      </w:r>
    </w:p>
    <w:p w14:paraId="02EE9E06" w14:textId="4FDE608C" w:rsidR="00C90197" w:rsidRPr="009B0C5C" w:rsidRDefault="00C90197" w:rsidP="005A35EF">
      <w:pPr>
        <w:rPr>
          <w:rFonts w:ascii="Times New Roman" w:hAnsi="Times New Roman"/>
          <w:b/>
          <w:bCs w:val="0"/>
          <w:sz w:val="24"/>
        </w:rPr>
      </w:pPr>
      <w:r w:rsidRPr="009B0C5C">
        <w:rPr>
          <w:rFonts w:ascii="Times New Roman" w:hAnsi="Times New Roman"/>
          <w:b/>
          <w:bCs w:val="0"/>
          <w:sz w:val="24"/>
        </w:rPr>
        <w:t>Guests:</w:t>
      </w:r>
      <w:r w:rsidRPr="009B0C5C">
        <w:rPr>
          <w:rFonts w:ascii="Times New Roman" w:hAnsi="Times New Roman"/>
          <w:b/>
          <w:bCs w:val="0"/>
          <w:sz w:val="24"/>
        </w:rPr>
        <w:tab/>
      </w:r>
      <w:r w:rsidRPr="009B0C5C">
        <w:rPr>
          <w:rFonts w:ascii="Times New Roman" w:hAnsi="Times New Roman"/>
          <w:b/>
          <w:bCs w:val="0"/>
          <w:sz w:val="24"/>
        </w:rPr>
        <w:tab/>
        <w:t>Lucia Capretti</w:t>
      </w:r>
    </w:p>
    <w:p w14:paraId="65AD7CA4" w14:textId="77777777" w:rsidR="005A35EF" w:rsidRPr="009B0C5C" w:rsidRDefault="005A35EF" w:rsidP="005A35EF">
      <w:pPr>
        <w:rPr>
          <w:rFonts w:ascii="Times New Roman" w:hAnsi="Times New Roman"/>
          <w:b/>
          <w:bCs w:val="0"/>
          <w:sz w:val="24"/>
        </w:rPr>
      </w:pPr>
    </w:p>
    <w:p w14:paraId="33724D41" w14:textId="17A94BDD" w:rsidR="00C90197" w:rsidRPr="009B0C5C" w:rsidRDefault="00C90197" w:rsidP="005A35EF">
      <w:pPr>
        <w:rPr>
          <w:rFonts w:ascii="Times New Roman" w:hAnsi="Times New Roman"/>
          <w:b/>
          <w:bCs w:val="0"/>
          <w:sz w:val="24"/>
        </w:rPr>
      </w:pPr>
      <w:r w:rsidRPr="009B0C5C">
        <w:rPr>
          <w:rFonts w:ascii="Times New Roman" w:hAnsi="Times New Roman"/>
          <w:b/>
          <w:bCs w:val="0"/>
          <w:sz w:val="24"/>
        </w:rPr>
        <w:t>Gerry C. introduced the new Run the Rock coordinator, Lucia Capretti.</w:t>
      </w:r>
    </w:p>
    <w:p w14:paraId="4D145B07" w14:textId="77777777" w:rsidR="00C90197" w:rsidRPr="009B0C5C" w:rsidRDefault="00C90197" w:rsidP="005A35EF">
      <w:pPr>
        <w:rPr>
          <w:rFonts w:ascii="Times New Roman" w:hAnsi="Times New Roman"/>
          <w:b/>
          <w:bCs w:val="0"/>
          <w:sz w:val="24"/>
        </w:rPr>
      </w:pPr>
    </w:p>
    <w:p w14:paraId="4B937E96" w14:textId="7F237E97" w:rsidR="00AC101A" w:rsidRPr="009B0C5C" w:rsidRDefault="005A35EF" w:rsidP="005A35EF">
      <w:pPr>
        <w:rPr>
          <w:rFonts w:ascii="Times New Roman" w:hAnsi="Times New Roman"/>
          <w:b/>
          <w:bCs w:val="0"/>
          <w:sz w:val="24"/>
        </w:rPr>
      </w:pPr>
      <w:r w:rsidRPr="009B0C5C">
        <w:rPr>
          <w:rFonts w:ascii="Times New Roman" w:hAnsi="Times New Roman"/>
          <w:b/>
          <w:bCs w:val="0"/>
          <w:sz w:val="24"/>
        </w:rPr>
        <w:t>Changes to</w:t>
      </w:r>
      <w:r w:rsidR="00AC101A" w:rsidRPr="009B0C5C">
        <w:rPr>
          <w:rFonts w:ascii="Times New Roman" w:hAnsi="Times New Roman"/>
          <w:b/>
          <w:bCs w:val="0"/>
          <w:sz w:val="24"/>
        </w:rPr>
        <w:t xml:space="preserve"> the Agenda</w:t>
      </w:r>
      <w:r w:rsidRPr="009B0C5C">
        <w:rPr>
          <w:rFonts w:ascii="Times New Roman" w:hAnsi="Times New Roman"/>
          <w:b/>
          <w:bCs w:val="0"/>
          <w:sz w:val="24"/>
        </w:rPr>
        <w:t>:</w:t>
      </w:r>
      <w:r w:rsidR="002D0EA7" w:rsidRPr="009B0C5C">
        <w:rPr>
          <w:rFonts w:ascii="Times New Roman" w:hAnsi="Times New Roman"/>
          <w:b/>
          <w:bCs w:val="0"/>
          <w:sz w:val="24"/>
        </w:rPr>
        <w:t xml:space="preserve"> </w:t>
      </w:r>
      <w:r w:rsidR="00C90197" w:rsidRPr="00E1386E">
        <w:rPr>
          <w:rFonts w:ascii="Times New Roman" w:hAnsi="Times New Roman"/>
          <w:sz w:val="24"/>
        </w:rPr>
        <w:t>None.</w:t>
      </w:r>
    </w:p>
    <w:p w14:paraId="746C269E" w14:textId="3F951263" w:rsidR="009627B2" w:rsidRPr="009B0C5C" w:rsidRDefault="005A35EF" w:rsidP="001C047A">
      <w:pPr>
        <w:rPr>
          <w:rFonts w:ascii="Times New Roman" w:hAnsi="Times New Roman"/>
          <w:b/>
          <w:bCs w:val="0"/>
          <w:sz w:val="24"/>
        </w:rPr>
      </w:pPr>
      <w:r w:rsidRPr="009B0C5C">
        <w:rPr>
          <w:rFonts w:ascii="Times New Roman" w:hAnsi="Times New Roman"/>
          <w:b/>
          <w:bCs w:val="0"/>
          <w:sz w:val="24"/>
        </w:rPr>
        <w:t>Motion to adopt the Agenda:</w:t>
      </w:r>
      <w:r w:rsidR="002D0EA7" w:rsidRPr="009B0C5C">
        <w:rPr>
          <w:rFonts w:ascii="Times New Roman" w:hAnsi="Times New Roman"/>
          <w:b/>
          <w:bCs w:val="0"/>
          <w:sz w:val="24"/>
        </w:rPr>
        <w:t xml:space="preserve"> </w:t>
      </w:r>
      <w:r w:rsidR="002D0EA7" w:rsidRPr="00E1386E">
        <w:rPr>
          <w:rFonts w:ascii="Times New Roman" w:hAnsi="Times New Roman"/>
          <w:sz w:val="24"/>
        </w:rPr>
        <w:t xml:space="preserve">Moved </w:t>
      </w:r>
      <w:r w:rsidR="00C90197" w:rsidRPr="00E1386E">
        <w:rPr>
          <w:rFonts w:ascii="Times New Roman" w:hAnsi="Times New Roman"/>
          <w:sz w:val="24"/>
        </w:rPr>
        <w:t>Maureen N.</w:t>
      </w:r>
      <w:r w:rsidR="002D0EA7" w:rsidRPr="00E1386E">
        <w:rPr>
          <w:rFonts w:ascii="Times New Roman" w:hAnsi="Times New Roman"/>
          <w:sz w:val="24"/>
        </w:rPr>
        <w:t xml:space="preserve"> / Seconded </w:t>
      </w:r>
      <w:r w:rsidR="00C90197" w:rsidRPr="00E1386E">
        <w:rPr>
          <w:rFonts w:ascii="Times New Roman" w:hAnsi="Times New Roman"/>
          <w:sz w:val="24"/>
        </w:rPr>
        <w:t>Kathleen S.</w:t>
      </w:r>
      <w:r w:rsidR="002D0EA7" w:rsidRPr="00E1386E">
        <w:rPr>
          <w:rFonts w:ascii="Times New Roman" w:hAnsi="Times New Roman"/>
          <w:sz w:val="24"/>
        </w:rPr>
        <w:t xml:space="preserve"> AIF.</w:t>
      </w:r>
    </w:p>
    <w:p w14:paraId="74126B57" w14:textId="55A3BD8B" w:rsidR="00AC101A" w:rsidRPr="00E1386E" w:rsidRDefault="00AC101A" w:rsidP="002D0EA7">
      <w:pPr>
        <w:rPr>
          <w:rFonts w:ascii="Times New Roman" w:hAnsi="Times New Roman"/>
          <w:sz w:val="24"/>
        </w:rPr>
      </w:pPr>
      <w:r w:rsidRPr="009B0C5C">
        <w:rPr>
          <w:rFonts w:ascii="Times New Roman" w:hAnsi="Times New Roman"/>
          <w:b/>
          <w:bCs w:val="0"/>
          <w:sz w:val="24"/>
        </w:rPr>
        <w:t xml:space="preserve">Waive the Reading of the Minutes of </w:t>
      </w:r>
      <w:r w:rsidR="00C90197" w:rsidRPr="009B0C5C">
        <w:rPr>
          <w:rFonts w:ascii="Times New Roman" w:hAnsi="Times New Roman"/>
          <w:b/>
          <w:bCs w:val="0"/>
          <w:sz w:val="24"/>
        </w:rPr>
        <w:t>March 20</w:t>
      </w:r>
      <w:r w:rsidR="002914A1" w:rsidRPr="009B0C5C">
        <w:rPr>
          <w:rFonts w:ascii="Times New Roman" w:hAnsi="Times New Roman"/>
          <w:b/>
          <w:bCs w:val="0"/>
          <w:sz w:val="24"/>
        </w:rPr>
        <w:t>, 2023</w:t>
      </w:r>
      <w:r w:rsidRPr="009B0C5C">
        <w:rPr>
          <w:rFonts w:ascii="Times New Roman" w:hAnsi="Times New Roman"/>
          <w:b/>
          <w:bCs w:val="0"/>
          <w:sz w:val="24"/>
        </w:rPr>
        <w:t xml:space="preserve"> Board Meeting</w:t>
      </w:r>
      <w:r w:rsidR="005A35EF" w:rsidRPr="009B0C5C">
        <w:rPr>
          <w:rFonts w:ascii="Times New Roman" w:hAnsi="Times New Roman"/>
          <w:b/>
          <w:bCs w:val="0"/>
          <w:sz w:val="24"/>
        </w:rPr>
        <w:t>:</w:t>
      </w:r>
      <w:r w:rsidR="002D0EA7" w:rsidRPr="009B0C5C">
        <w:rPr>
          <w:rFonts w:ascii="Times New Roman" w:hAnsi="Times New Roman"/>
          <w:b/>
          <w:bCs w:val="0"/>
          <w:sz w:val="24"/>
        </w:rPr>
        <w:t xml:space="preserve"> </w:t>
      </w:r>
      <w:r w:rsidR="002D0EA7" w:rsidRPr="00E1386E">
        <w:rPr>
          <w:rFonts w:ascii="Times New Roman" w:hAnsi="Times New Roman"/>
          <w:sz w:val="24"/>
        </w:rPr>
        <w:t xml:space="preserve">Moved </w:t>
      </w:r>
      <w:r w:rsidR="00C90197" w:rsidRPr="00E1386E">
        <w:rPr>
          <w:rFonts w:ascii="Times New Roman" w:hAnsi="Times New Roman"/>
          <w:sz w:val="24"/>
        </w:rPr>
        <w:t>Maureen N.</w:t>
      </w:r>
      <w:r w:rsidR="002D0EA7" w:rsidRPr="00E1386E">
        <w:rPr>
          <w:rFonts w:ascii="Times New Roman" w:hAnsi="Times New Roman"/>
          <w:sz w:val="24"/>
        </w:rPr>
        <w:t xml:space="preserve"> / Seconded </w:t>
      </w:r>
      <w:r w:rsidR="00C90197" w:rsidRPr="00E1386E">
        <w:rPr>
          <w:rFonts w:ascii="Times New Roman" w:hAnsi="Times New Roman"/>
          <w:sz w:val="24"/>
        </w:rPr>
        <w:t>Jayleen S.</w:t>
      </w:r>
      <w:r w:rsidR="002D0EA7" w:rsidRPr="00E1386E">
        <w:rPr>
          <w:rFonts w:ascii="Times New Roman" w:hAnsi="Times New Roman"/>
          <w:sz w:val="24"/>
        </w:rPr>
        <w:t xml:space="preserve"> AIF.</w:t>
      </w:r>
    </w:p>
    <w:p w14:paraId="01ACD0D6" w14:textId="62B83CDC" w:rsidR="00BD532D" w:rsidRPr="00E1386E" w:rsidRDefault="00BD532D" w:rsidP="009627B2">
      <w:pPr>
        <w:rPr>
          <w:rFonts w:ascii="Times New Roman" w:hAnsi="Times New Roman"/>
          <w:sz w:val="24"/>
        </w:rPr>
      </w:pPr>
      <w:r w:rsidRPr="009B0C5C">
        <w:rPr>
          <w:rFonts w:ascii="Times New Roman" w:hAnsi="Times New Roman"/>
          <w:b/>
          <w:bCs w:val="0"/>
          <w:sz w:val="24"/>
        </w:rPr>
        <w:t xml:space="preserve">Approve the minutes of </w:t>
      </w:r>
      <w:r w:rsidR="00D83EEC" w:rsidRPr="009B0C5C">
        <w:rPr>
          <w:rFonts w:ascii="Times New Roman" w:hAnsi="Times New Roman"/>
          <w:b/>
          <w:bCs w:val="0"/>
          <w:sz w:val="24"/>
        </w:rPr>
        <w:t xml:space="preserve">the </w:t>
      </w:r>
      <w:r w:rsidR="00C90197" w:rsidRPr="009B0C5C">
        <w:rPr>
          <w:rFonts w:ascii="Times New Roman" w:hAnsi="Times New Roman"/>
          <w:b/>
          <w:bCs w:val="0"/>
          <w:sz w:val="24"/>
        </w:rPr>
        <w:t>March 20</w:t>
      </w:r>
      <w:r w:rsidR="002914A1" w:rsidRPr="009B0C5C">
        <w:rPr>
          <w:rFonts w:ascii="Times New Roman" w:hAnsi="Times New Roman"/>
          <w:b/>
          <w:bCs w:val="0"/>
          <w:sz w:val="24"/>
        </w:rPr>
        <w:t>, 2023</w:t>
      </w:r>
      <w:r w:rsidR="00AC101A" w:rsidRPr="009B0C5C">
        <w:rPr>
          <w:rFonts w:ascii="Times New Roman" w:hAnsi="Times New Roman"/>
          <w:b/>
          <w:bCs w:val="0"/>
          <w:sz w:val="24"/>
        </w:rPr>
        <w:t xml:space="preserve"> Board Meeting</w:t>
      </w:r>
      <w:r w:rsidR="005A35EF" w:rsidRPr="009B0C5C">
        <w:rPr>
          <w:rFonts w:ascii="Times New Roman" w:hAnsi="Times New Roman"/>
          <w:b/>
          <w:bCs w:val="0"/>
          <w:sz w:val="24"/>
        </w:rPr>
        <w:t>:</w:t>
      </w:r>
      <w:r w:rsidR="002D0EA7" w:rsidRPr="009B0C5C">
        <w:rPr>
          <w:rFonts w:ascii="Times New Roman" w:hAnsi="Times New Roman"/>
          <w:b/>
          <w:bCs w:val="0"/>
          <w:sz w:val="24"/>
        </w:rPr>
        <w:t xml:space="preserve"> </w:t>
      </w:r>
      <w:r w:rsidR="002D0EA7" w:rsidRPr="00E1386E">
        <w:rPr>
          <w:rFonts w:ascii="Times New Roman" w:hAnsi="Times New Roman"/>
          <w:sz w:val="24"/>
        </w:rPr>
        <w:t>Moved Maureen N. / Second</w:t>
      </w:r>
      <w:r w:rsidR="00C90197" w:rsidRPr="00E1386E">
        <w:rPr>
          <w:rFonts w:ascii="Times New Roman" w:hAnsi="Times New Roman"/>
          <w:sz w:val="24"/>
        </w:rPr>
        <w:t>ed Rebecca H</w:t>
      </w:r>
      <w:r w:rsidR="002D0EA7" w:rsidRPr="00E1386E">
        <w:rPr>
          <w:rFonts w:ascii="Times New Roman" w:hAnsi="Times New Roman"/>
          <w:sz w:val="24"/>
        </w:rPr>
        <w:t>. AIF.</w:t>
      </w:r>
    </w:p>
    <w:p w14:paraId="5DD44854" w14:textId="77777777" w:rsidR="00BD532D" w:rsidRPr="009B0C5C" w:rsidRDefault="00BD532D" w:rsidP="001C047A">
      <w:pPr>
        <w:rPr>
          <w:rFonts w:ascii="Times New Roman" w:hAnsi="Times New Roman"/>
          <w:b/>
          <w:bCs w:val="0"/>
          <w:sz w:val="24"/>
        </w:rPr>
      </w:pPr>
    </w:p>
    <w:p w14:paraId="33E7AD43" w14:textId="6FD68BD2" w:rsidR="00BD532D" w:rsidRPr="00E1386E" w:rsidRDefault="00BD532D" w:rsidP="002D0EA7">
      <w:pPr>
        <w:rPr>
          <w:rFonts w:ascii="Times New Roman" w:hAnsi="Times New Roman"/>
          <w:sz w:val="24"/>
        </w:rPr>
      </w:pPr>
      <w:r w:rsidRPr="009B0C5C">
        <w:rPr>
          <w:rFonts w:ascii="Times New Roman" w:hAnsi="Times New Roman"/>
          <w:b/>
          <w:bCs w:val="0"/>
          <w:sz w:val="24"/>
        </w:rPr>
        <w:t>President</w:t>
      </w:r>
      <w:r w:rsidR="009627B2" w:rsidRPr="009B0C5C">
        <w:rPr>
          <w:rFonts w:ascii="Times New Roman" w:hAnsi="Times New Roman"/>
          <w:b/>
          <w:bCs w:val="0"/>
          <w:sz w:val="24"/>
        </w:rPr>
        <w:t>’</w:t>
      </w:r>
      <w:r w:rsidRPr="009B0C5C">
        <w:rPr>
          <w:rFonts w:ascii="Times New Roman" w:hAnsi="Times New Roman"/>
          <w:b/>
          <w:bCs w:val="0"/>
          <w:sz w:val="24"/>
        </w:rPr>
        <w:t>s Report</w:t>
      </w:r>
      <w:r w:rsidR="00D11D71" w:rsidRPr="009B0C5C">
        <w:rPr>
          <w:rFonts w:ascii="Times New Roman" w:hAnsi="Times New Roman"/>
          <w:b/>
          <w:bCs w:val="0"/>
          <w:sz w:val="24"/>
        </w:rPr>
        <w:t xml:space="preserve"> </w:t>
      </w:r>
      <w:r w:rsidR="005A35EF" w:rsidRPr="009B0C5C">
        <w:rPr>
          <w:rFonts w:ascii="Times New Roman" w:hAnsi="Times New Roman"/>
          <w:b/>
          <w:bCs w:val="0"/>
          <w:sz w:val="24"/>
        </w:rPr>
        <w:t xml:space="preserve">(Gerry C.) </w:t>
      </w:r>
      <w:r w:rsidR="002D0EA7" w:rsidRPr="009B0C5C">
        <w:rPr>
          <w:rFonts w:ascii="Times New Roman" w:hAnsi="Times New Roman"/>
          <w:b/>
          <w:bCs w:val="0"/>
          <w:sz w:val="24"/>
        </w:rPr>
        <w:t xml:space="preserve">– </w:t>
      </w:r>
      <w:r w:rsidR="00C90197" w:rsidRPr="00E1386E">
        <w:rPr>
          <w:rFonts w:ascii="Times New Roman" w:hAnsi="Times New Roman"/>
          <w:sz w:val="24"/>
        </w:rPr>
        <w:t>TACT received a grant for Roots and Blues. Run the Rock is going to happen. The Marketing &amp; Media Committee is putting ads together. Things are starting to roll.</w:t>
      </w:r>
    </w:p>
    <w:p w14:paraId="59EEBFA6" w14:textId="5773DEB3" w:rsidR="002B6C28" w:rsidRPr="00E1386E" w:rsidRDefault="00BD532D" w:rsidP="002B6C28">
      <w:pPr>
        <w:rPr>
          <w:rFonts w:ascii="Times New Roman" w:hAnsi="Times New Roman"/>
          <w:sz w:val="24"/>
        </w:rPr>
      </w:pPr>
      <w:r w:rsidRPr="009B0C5C">
        <w:rPr>
          <w:rFonts w:ascii="Times New Roman" w:hAnsi="Times New Roman"/>
          <w:b/>
          <w:bCs w:val="0"/>
          <w:sz w:val="24"/>
        </w:rPr>
        <w:t>Treasurer</w:t>
      </w:r>
      <w:r w:rsidR="009627B2" w:rsidRPr="009B0C5C">
        <w:rPr>
          <w:rFonts w:ascii="Times New Roman" w:hAnsi="Times New Roman"/>
          <w:b/>
          <w:bCs w:val="0"/>
          <w:sz w:val="24"/>
        </w:rPr>
        <w:t>’</w:t>
      </w:r>
      <w:r w:rsidRPr="009B0C5C">
        <w:rPr>
          <w:rFonts w:ascii="Times New Roman" w:hAnsi="Times New Roman"/>
          <w:b/>
          <w:bCs w:val="0"/>
          <w:sz w:val="24"/>
        </w:rPr>
        <w:t>s Report</w:t>
      </w:r>
      <w:r w:rsidR="00D11D71" w:rsidRPr="009B0C5C">
        <w:rPr>
          <w:rFonts w:ascii="Times New Roman" w:hAnsi="Times New Roman"/>
          <w:b/>
          <w:bCs w:val="0"/>
          <w:sz w:val="24"/>
        </w:rPr>
        <w:t xml:space="preserve"> (</w:t>
      </w:r>
      <w:r w:rsidR="008720FB" w:rsidRPr="009B0C5C">
        <w:rPr>
          <w:rFonts w:ascii="Times New Roman" w:hAnsi="Times New Roman"/>
          <w:b/>
          <w:bCs w:val="0"/>
          <w:sz w:val="24"/>
        </w:rPr>
        <w:t>Jayleen S.</w:t>
      </w:r>
      <w:r w:rsidR="00D11D71" w:rsidRPr="009B0C5C">
        <w:rPr>
          <w:rFonts w:ascii="Times New Roman" w:hAnsi="Times New Roman"/>
          <w:b/>
          <w:bCs w:val="0"/>
          <w:sz w:val="24"/>
        </w:rPr>
        <w:t>)</w:t>
      </w:r>
      <w:r w:rsidR="005A35EF" w:rsidRPr="009B0C5C">
        <w:rPr>
          <w:rFonts w:ascii="Times New Roman" w:hAnsi="Times New Roman"/>
          <w:b/>
          <w:bCs w:val="0"/>
          <w:sz w:val="24"/>
        </w:rPr>
        <w:t xml:space="preserve"> </w:t>
      </w:r>
      <w:r w:rsidR="002D0EA7" w:rsidRPr="009B0C5C">
        <w:rPr>
          <w:rFonts w:ascii="Times New Roman" w:hAnsi="Times New Roman"/>
          <w:b/>
          <w:bCs w:val="0"/>
          <w:sz w:val="24"/>
        </w:rPr>
        <w:t xml:space="preserve">– </w:t>
      </w:r>
      <w:r w:rsidR="00C90197" w:rsidRPr="00E1386E">
        <w:rPr>
          <w:rFonts w:ascii="Times New Roman" w:hAnsi="Times New Roman"/>
          <w:sz w:val="24"/>
        </w:rPr>
        <w:t xml:space="preserve">The balance in the Admin account is approximately $17,000. </w:t>
      </w:r>
      <w:r w:rsidR="00E1386E">
        <w:rPr>
          <w:rFonts w:ascii="Times New Roman" w:hAnsi="Times New Roman"/>
          <w:sz w:val="24"/>
        </w:rPr>
        <w:t>See attached for April 12 sub-account balances, and Jan1-March 31 Profit and Loss statement.</w:t>
      </w:r>
      <w:r w:rsidR="00C90197" w:rsidRPr="00E1386E">
        <w:rPr>
          <w:rFonts w:ascii="Times New Roman" w:hAnsi="Times New Roman"/>
          <w:sz w:val="24"/>
        </w:rPr>
        <w:t xml:space="preserve">Jayleen will transfer the grant allocations (which include some insurance subsidies) to the sub-accounts, and she will donate the $77.58 in the Kids Saving Earth sub-account to </w:t>
      </w:r>
      <w:r w:rsidR="00D91A0A" w:rsidRPr="00E1386E">
        <w:rPr>
          <w:rFonts w:ascii="Times New Roman" w:hAnsi="Times New Roman"/>
          <w:sz w:val="24"/>
        </w:rPr>
        <w:t>Texada Naturekids (run by Lisa Bordelau).</w:t>
      </w:r>
      <w:r w:rsidR="002D0EA7" w:rsidRPr="00E1386E">
        <w:rPr>
          <w:rFonts w:ascii="Times New Roman" w:hAnsi="Times New Roman"/>
          <w:sz w:val="24"/>
        </w:rPr>
        <w:t xml:space="preserve"> </w:t>
      </w:r>
    </w:p>
    <w:p w14:paraId="373B3B1E" w14:textId="3258F431" w:rsidR="00BD532D" w:rsidRPr="00E1386E" w:rsidRDefault="00BD532D" w:rsidP="001C047A">
      <w:pPr>
        <w:rPr>
          <w:rFonts w:ascii="Times New Roman" w:hAnsi="Times New Roman"/>
          <w:i/>
          <w:iCs w:val="0"/>
          <w:sz w:val="24"/>
        </w:rPr>
      </w:pPr>
      <w:r w:rsidRPr="009B0C5C">
        <w:rPr>
          <w:rFonts w:ascii="Times New Roman" w:hAnsi="Times New Roman"/>
          <w:b/>
          <w:bCs w:val="0"/>
          <w:sz w:val="24"/>
        </w:rPr>
        <w:t>Membership Report</w:t>
      </w:r>
      <w:r w:rsidR="005A35EF" w:rsidRPr="009B0C5C">
        <w:rPr>
          <w:rFonts w:ascii="Times New Roman" w:hAnsi="Times New Roman"/>
          <w:b/>
          <w:bCs w:val="0"/>
          <w:sz w:val="24"/>
        </w:rPr>
        <w:t xml:space="preserve"> </w:t>
      </w:r>
      <w:r w:rsidR="002D0EA7" w:rsidRPr="009B0C5C">
        <w:rPr>
          <w:rFonts w:ascii="Times New Roman" w:hAnsi="Times New Roman"/>
          <w:b/>
          <w:bCs w:val="0"/>
          <w:sz w:val="24"/>
        </w:rPr>
        <w:t xml:space="preserve">– </w:t>
      </w:r>
      <w:r w:rsidR="00D91A0A" w:rsidRPr="00E1386E">
        <w:rPr>
          <w:rFonts w:ascii="Times New Roman" w:hAnsi="Times New Roman"/>
          <w:sz w:val="24"/>
        </w:rPr>
        <w:t>There was a discussion of who will maintain the membership list.</w:t>
      </w:r>
      <w:r w:rsidR="002D0EA7" w:rsidRPr="00E1386E">
        <w:rPr>
          <w:rFonts w:ascii="Times New Roman" w:hAnsi="Times New Roman"/>
          <w:sz w:val="24"/>
        </w:rPr>
        <w:t xml:space="preserve"> </w:t>
      </w:r>
      <w:r w:rsidR="00D91A0A" w:rsidRPr="00E1386E">
        <w:rPr>
          <w:rFonts w:ascii="Times New Roman" w:hAnsi="Times New Roman"/>
          <w:sz w:val="24"/>
        </w:rPr>
        <w:t>Janice W. volunteered to monitor the email and</w:t>
      </w:r>
      <w:r w:rsidR="00AF3F02" w:rsidRPr="00E1386E">
        <w:rPr>
          <w:rFonts w:ascii="Times New Roman" w:hAnsi="Times New Roman"/>
          <w:sz w:val="24"/>
        </w:rPr>
        <w:t xml:space="preserve"> update the list, which will be posted on Dropbox. </w:t>
      </w:r>
      <w:r w:rsidR="002D0EA7" w:rsidRPr="00E1386E">
        <w:rPr>
          <w:rFonts w:ascii="Times New Roman" w:hAnsi="Times New Roman"/>
          <w:sz w:val="24"/>
        </w:rPr>
        <w:t>The people with access to texada.org email are Gerry,</w:t>
      </w:r>
      <w:r w:rsidR="00D91A0A" w:rsidRPr="00E1386E">
        <w:rPr>
          <w:rFonts w:ascii="Times New Roman" w:hAnsi="Times New Roman"/>
          <w:sz w:val="24"/>
        </w:rPr>
        <w:t xml:space="preserve"> Jayleen,</w:t>
      </w:r>
      <w:r w:rsidR="002D0EA7" w:rsidRPr="00E1386E">
        <w:rPr>
          <w:rFonts w:ascii="Times New Roman" w:hAnsi="Times New Roman"/>
          <w:sz w:val="24"/>
        </w:rPr>
        <w:t xml:space="preserve"> Sandra, Janice</w:t>
      </w:r>
      <w:r w:rsidR="00D91A0A" w:rsidRPr="00E1386E">
        <w:rPr>
          <w:rFonts w:ascii="Times New Roman" w:hAnsi="Times New Roman"/>
          <w:sz w:val="24"/>
        </w:rPr>
        <w:t xml:space="preserve">, </w:t>
      </w:r>
      <w:r w:rsidR="002D0EA7" w:rsidRPr="00E1386E">
        <w:rPr>
          <w:rFonts w:ascii="Times New Roman" w:hAnsi="Times New Roman"/>
          <w:sz w:val="24"/>
        </w:rPr>
        <w:t>Debra</w:t>
      </w:r>
      <w:r w:rsidR="00D91A0A" w:rsidRPr="00E1386E">
        <w:rPr>
          <w:rFonts w:ascii="Times New Roman" w:hAnsi="Times New Roman"/>
          <w:sz w:val="24"/>
        </w:rPr>
        <w:t xml:space="preserve"> and Kathleen</w:t>
      </w:r>
      <w:r w:rsidR="002D0EA7" w:rsidRPr="00E1386E">
        <w:rPr>
          <w:rFonts w:ascii="Times New Roman" w:hAnsi="Times New Roman"/>
          <w:sz w:val="24"/>
        </w:rPr>
        <w:t>.</w:t>
      </w:r>
    </w:p>
    <w:p w14:paraId="50A06F4A" w14:textId="3D430BBE" w:rsidR="00AF3F02" w:rsidRPr="00E1386E" w:rsidRDefault="00AF3F02" w:rsidP="001C047A">
      <w:pPr>
        <w:rPr>
          <w:rFonts w:ascii="Times New Roman" w:hAnsi="Times New Roman"/>
          <w:sz w:val="24"/>
        </w:rPr>
      </w:pPr>
      <w:r w:rsidRPr="009B0C5C">
        <w:rPr>
          <w:rFonts w:ascii="Times New Roman" w:hAnsi="Times New Roman"/>
          <w:b/>
          <w:bCs w:val="0"/>
          <w:sz w:val="24"/>
        </w:rPr>
        <w:t xml:space="preserve">Marketing &amp; Media Report (Janice W.) – </w:t>
      </w:r>
      <w:r w:rsidRPr="00E1386E">
        <w:rPr>
          <w:rFonts w:ascii="Times New Roman" w:hAnsi="Times New Roman"/>
          <w:sz w:val="24"/>
        </w:rPr>
        <w:t xml:space="preserve">The last touches are being done on the Summer Events Brochure and Poster. Janice recently attended the North Sunshine Coast Tourism meeting. Blues &amp; Roots have put a shared rack card together with Sandcastle Weekend. </w:t>
      </w:r>
    </w:p>
    <w:p w14:paraId="65CC833C" w14:textId="1429518D" w:rsidR="00AF3F02" w:rsidRPr="009B0C5C" w:rsidRDefault="00AF3F02" w:rsidP="00AF3F02">
      <w:pPr>
        <w:ind w:left="720"/>
        <w:rPr>
          <w:rFonts w:ascii="Times New Roman" w:hAnsi="Times New Roman"/>
          <w:b/>
          <w:bCs w:val="0"/>
          <w:i/>
          <w:iCs w:val="0"/>
          <w:sz w:val="24"/>
        </w:rPr>
      </w:pPr>
      <w:r w:rsidRPr="009B0C5C">
        <w:rPr>
          <w:rFonts w:ascii="Times New Roman" w:hAnsi="Times New Roman"/>
          <w:b/>
          <w:bCs w:val="0"/>
          <w:sz w:val="24"/>
        </w:rPr>
        <w:t xml:space="preserve">Motion: </w:t>
      </w:r>
      <w:r w:rsidRPr="009B0C5C">
        <w:rPr>
          <w:rFonts w:ascii="Times New Roman" w:hAnsi="Times New Roman"/>
          <w:b/>
          <w:bCs w:val="0"/>
          <w:i/>
          <w:iCs w:val="0"/>
          <w:sz w:val="24"/>
        </w:rPr>
        <w:t>That the $1000 designated for Discover Powell River ads in the Marketing &amp; Media Committee’s budget may also be spent on qathet Living and/or Powell River Peak advertising.</w:t>
      </w:r>
    </w:p>
    <w:p w14:paraId="4D293B0E" w14:textId="40DE118B" w:rsidR="00AF3F02" w:rsidRPr="00E1386E" w:rsidRDefault="00AF3F02" w:rsidP="00AF3F02">
      <w:pPr>
        <w:ind w:firstLine="720"/>
        <w:rPr>
          <w:rFonts w:ascii="Times New Roman" w:hAnsi="Times New Roman"/>
          <w:sz w:val="24"/>
        </w:rPr>
      </w:pPr>
      <w:r w:rsidRPr="00E1386E">
        <w:rPr>
          <w:rFonts w:ascii="Times New Roman" w:hAnsi="Times New Roman"/>
          <w:sz w:val="24"/>
        </w:rPr>
        <w:t>Moved Debra G. / Seconded Doby D. AIF.</w:t>
      </w:r>
    </w:p>
    <w:p w14:paraId="2253EAB3" w14:textId="77777777" w:rsidR="00AF3F02" w:rsidRPr="009B0C5C" w:rsidRDefault="00AF3F02">
      <w:pPr>
        <w:rPr>
          <w:rFonts w:ascii="Times New Roman" w:hAnsi="Times New Roman"/>
          <w:b/>
          <w:bCs w:val="0"/>
          <w:sz w:val="24"/>
        </w:rPr>
      </w:pPr>
      <w:r w:rsidRPr="009B0C5C">
        <w:rPr>
          <w:rFonts w:ascii="Times New Roman" w:hAnsi="Times New Roman"/>
          <w:b/>
          <w:bCs w:val="0"/>
          <w:sz w:val="24"/>
        </w:rPr>
        <w:br w:type="page"/>
      </w:r>
    </w:p>
    <w:p w14:paraId="40F63863" w14:textId="77777777" w:rsidR="00AF3F02" w:rsidRPr="009B0C5C" w:rsidRDefault="00AF3F02" w:rsidP="00AF3F02">
      <w:pPr>
        <w:ind w:firstLine="720"/>
        <w:rPr>
          <w:rFonts w:ascii="Times New Roman" w:hAnsi="Times New Roman"/>
          <w:b/>
          <w:bCs w:val="0"/>
          <w:sz w:val="24"/>
        </w:rPr>
      </w:pPr>
    </w:p>
    <w:p w14:paraId="2D822759" w14:textId="77777777" w:rsidR="00AF3F02" w:rsidRPr="009B0C5C" w:rsidRDefault="00AF3F02" w:rsidP="001C047A">
      <w:pPr>
        <w:rPr>
          <w:rFonts w:ascii="Times New Roman" w:hAnsi="Times New Roman"/>
          <w:b/>
          <w:bCs w:val="0"/>
          <w:sz w:val="24"/>
        </w:rPr>
      </w:pPr>
    </w:p>
    <w:p w14:paraId="7657B261" w14:textId="77777777" w:rsidR="00AC101A" w:rsidRPr="009B0C5C" w:rsidRDefault="00AC101A" w:rsidP="001C047A">
      <w:pPr>
        <w:rPr>
          <w:rFonts w:ascii="Times New Roman" w:hAnsi="Times New Roman"/>
          <w:b/>
          <w:bCs w:val="0"/>
          <w:sz w:val="24"/>
        </w:rPr>
      </w:pPr>
    </w:p>
    <w:p w14:paraId="1D633431" w14:textId="77777777" w:rsidR="00AC101A" w:rsidRPr="009B0C5C" w:rsidRDefault="00AC101A" w:rsidP="001C047A">
      <w:pPr>
        <w:rPr>
          <w:rFonts w:ascii="Times New Roman" w:hAnsi="Times New Roman"/>
          <w:b/>
          <w:bCs w:val="0"/>
          <w:sz w:val="24"/>
          <w:u w:val="single"/>
        </w:rPr>
      </w:pPr>
      <w:r w:rsidRPr="009B0C5C">
        <w:rPr>
          <w:rFonts w:ascii="Times New Roman" w:hAnsi="Times New Roman"/>
          <w:b/>
          <w:bCs w:val="0"/>
          <w:sz w:val="24"/>
          <w:u w:val="single"/>
        </w:rPr>
        <w:t>Old Business:</w:t>
      </w:r>
    </w:p>
    <w:p w14:paraId="01D60682" w14:textId="77777777" w:rsidR="00D82727" w:rsidRPr="009B0C5C" w:rsidRDefault="00D82727" w:rsidP="001C047A">
      <w:pPr>
        <w:rPr>
          <w:rFonts w:ascii="Times New Roman" w:hAnsi="Times New Roman"/>
          <w:b/>
          <w:bCs w:val="0"/>
          <w:sz w:val="24"/>
          <w:u w:val="single"/>
        </w:rPr>
      </w:pPr>
    </w:p>
    <w:p w14:paraId="0AC46061" w14:textId="77777777" w:rsidR="003D7719" w:rsidRPr="009B0C5C" w:rsidRDefault="009F50B8" w:rsidP="001B7EA0">
      <w:pPr>
        <w:numPr>
          <w:ilvl w:val="0"/>
          <w:numId w:val="27"/>
        </w:numPr>
        <w:rPr>
          <w:rFonts w:ascii="Times New Roman" w:hAnsi="Times New Roman"/>
          <w:b/>
          <w:bCs w:val="0"/>
          <w:sz w:val="24"/>
        </w:rPr>
      </w:pPr>
      <w:r w:rsidRPr="009B0C5C">
        <w:rPr>
          <w:rFonts w:ascii="Times New Roman" w:hAnsi="Times New Roman"/>
          <w:b/>
          <w:bCs w:val="0"/>
          <w:sz w:val="24"/>
        </w:rPr>
        <w:t>Event Reports</w:t>
      </w:r>
    </w:p>
    <w:p w14:paraId="2AB210BB" w14:textId="68F87A78" w:rsidR="009F50B8" w:rsidRPr="00E1386E" w:rsidRDefault="009F50B8" w:rsidP="009F50B8">
      <w:pPr>
        <w:numPr>
          <w:ilvl w:val="0"/>
          <w:numId w:val="10"/>
        </w:numPr>
        <w:rPr>
          <w:rFonts w:ascii="Times New Roman" w:hAnsi="Times New Roman"/>
          <w:sz w:val="24"/>
        </w:rPr>
      </w:pPr>
      <w:r w:rsidRPr="009B0C5C">
        <w:rPr>
          <w:rFonts w:ascii="Times New Roman" w:hAnsi="Times New Roman"/>
          <w:b/>
          <w:bCs w:val="0"/>
          <w:sz w:val="24"/>
        </w:rPr>
        <w:t>Run the Rock</w:t>
      </w:r>
      <w:r w:rsidR="00C67693" w:rsidRPr="009B0C5C">
        <w:rPr>
          <w:rFonts w:ascii="Times New Roman" w:hAnsi="Times New Roman"/>
          <w:b/>
          <w:bCs w:val="0"/>
          <w:sz w:val="24"/>
        </w:rPr>
        <w:t xml:space="preserve"> (</w:t>
      </w:r>
      <w:r w:rsidR="00BE5BD5" w:rsidRPr="009B0C5C">
        <w:rPr>
          <w:rFonts w:ascii="Times New Roman" w:hAnsi="Times New Roman"/>
          <w:b/>
          <w:bCs w:val="0"/>
          <w:sz w:val="24"/>
        </w:rPr>
        <w:t>Lucia Capretti</w:t>
      </w:r>
      <w:r w:rsidR="00C67693" w:rsidRPr="009B0C5C">
        <w:rPr>
          <w:rFonts w:ascii="Times New Roman" w:hAnsi="Times New Roman"/>
          <w:b/>
          <w:bCs w:val="0"/>
          <w:sz w:val="24"/>
        </w:rPr>
        <w:t xml:space="preserve">) – </w:t>
      </w:r>
      <w:r w:rsidR="00BE5BD5" w:rsidRPr="00E1386E">
        <w:rPr>
          <w:rFonts w:ascii="Times New Roman" w:hAnsi="Times New Roman"/>
          <w:sz w:val="24"/>
        </w:rPr>
        <w:t>Lucia will be replacing Maureen N. as Run the Rock rep on TACT. Her main priority is to get the website running, and that should happen soon. She I not sure about the website address currently; they will use texada.org email initially. Lucia will ask local companies (LaFarge, First Credit Union, etc) for donations. She is applying to Athletics BC for insurance that should cover both the athletes and the event. Run the Rock date is August 20</w:t>
      </w:r>
      <w:r w:rsidR="00BE5BD5" w:rsidRPr="00E1386E">
        <w:rPr>
          <w:rFonts w:ascii="Times New Roman" w:hAnsi="Times New Roman"/>
          <w:sz w:val="24"/>
          <w:vertAlign w:val="superscript"/>
        </w:rPr>
        <w:t>th</w:t>
      </w:r>
      <w:r w:rsidR="00BE5BD5" w:rsidRPr="00E1386E">
        <w:rPr>
          <w:rFonts w:ascii="Times New Roman" w:hAnsi="Times New Roman"/>
          <w:sz w:val="24"/>
        </w:rPr>
        <w:t>.</w:t>
      </w:r>
    </w:p>
    <w:p w14:paraId="0C3895D7" w14:textId="7454F6C5" w:rsidR="009F50B8" w:rsidRPr="00E1386E" w:rsidRDefault="009F50B8" w:rsidP="009F50B8">
      <w:pPr>
        <w:numPr>
          <w:ilvl w:val="0"/>
          <w:numId w:val="10"/>
        </w:numPr>
        <w:rPr>
          <w:rFonts w:ascii="Times New Roman" w:hAnsi="Times New Roman"/>
          <w:sz w:val="24"/>
        </w:rPr>
      </w:pPr>
      <w:r w:rsidRPr="009B0C5C">
        <w:rPr>
          <w:rFonts w:ascii="Times New Roman" w:hAnsi="Times New Roman"/>
          <w:b/>
          <w:bCs w:val="0"/>
          <w:sz w:val="24"/>
        </w:rPr>
        <w:t>Texada Aerospace Camp (TASC)</w:t>
      </w:r>
      <w:r w:rsidR="00C67693" w:rsidRPr="009B0C5C">
        <w:rPr>
          <w:rFonts w:ascii="Times New Roman" w:hAnsi="Times New Roman"/>
          <w:b/>
          <w:bCs w:val="0"/>
          <w:sz w:val="24"/>
        </w:rPr>
        <w:t xml:space="preserve"> (Rebecca H.) – </w:t>
      </w:r>
      <w:r w:rsidR="00BE5BD5" w:rsidRPr="00E1386E">
        <w:rPr>
          <w:rFonts w:ascii="Times New Roman" w:hAnsi="Times New Roman"/>
          <w:sz w:val="24"/>
        </w:rPr>
        <w:t>Rebecca and Sheila have secured some sponsorships. They are fully subscribed, but may try to squeeze in a couple more students. They are working on a couple of hangar upgrades. The AirBuzz upgrade is progressing. They will be transferring some money to the HALM sub-account.</w:t>
      </w:r>
    </w:p>
    <w:p w14:paraId="71D9215F" w14:textId="631F7F93" w:rsidR="009F50B8" w:rsidRPr="00E1386E" w:rsidRDefault="009F50B8" w:rsidP="009F50B8">
      <w:pPr>
        <w:numPr>
          <w:ilvl w:val="0"/>
          <w:numId w:val="10"/>
        </w:numPr>
        <w:rPr>
          <w:rFonts w:ascii="Times New Roman" w:hAnsi="Times New Roman"/>
          <w:sz w:val="24"/>
        </w:rPr>
      </w:pPr>
      <w:r w:rsidRPr="009B0C5C">
        <w:rPr>
          <w:rFonts w:ascii="Times New Roman" w:hAnsi="Times New Roman"/>
          <w:b/>
          <w:bCs w:val="0"/>
          <w:sz w:val="24"/>
        </w:rPr>
        <w:t>Texada Arti</w:t>
      </w:r>
      <w:r w:rsidR="005A35EF" w:rsidRPr="009B0C5C">
        <w:rPr>
          <w:rFonts w:ascii="Times New Roman" w:hAnsi="Times New Roman"/>
          <w:b/>
          <w:bCs w:val="0"/>
          <w:sz w:val="24"/>
        </w:rPr>
        <w:t xml:space="preserve">sts’ </w:t>
      </w:r>
      <w:r w:rsidRPr="009B0C5C">
        <w:rPr>
          <w:rFonts w:ascii="Times New Roman" w:hAnsi="Times New Roman"/>
          <w:b/>
          <w:bCs w:val="0"/>
          <w:sz w:val="24"/>
        </w:rPr>
        <w:t>Studio Tour (TAST)</w:t>
      </w:r>
      <w:r w:rsidR="00C67693" w:rsidRPr="009B0C5C">
        <w:rPr>
          <w:rFonts w:ascii="Times New Roman" w:hAnsi="Times New Roman"/>
          <w:b/>
          <w:bCs w:val="0"/>
          <w:sz w:val="24"/>
        </w:rPr>
        <w:t xml:space="preserve"> (Kathleen S.) – </w:t>
      </w:r>
      <w:r w:rsidR="00BE5BD5" w:rsidRPr="00E1386E">
        <w:rPr>
          <w:rFonts w:ascii="Times New Roman" w:hAnsi="Times New Roman"/>
          <w:sz w:val="24"/>
        </w:rPr>
        <w:t>Kathleen said that the Tour is not going to happen, as no organizer has stepped forward. Texada Home &amp; Garden will likely host 2 artist markets, July 1</w:t>
      </w:r>
      <w:r w:rsidR="00BE5BD5" w:rsidRPr="00E1386E">
        <w:rPr>
          <w:rFonts w:ascii="Times New Roman" w:hAnsi="Times New Roman"/>
          <w:sz w:val="24"/>
          <w:vertAlign w:val="superscript"/>
        </w:rPr>
        <w:t>st</w:t>
      </w:r>
      <w:r w:rsidR="00BE5BD5" w:rsidRPr="00E1386E">
        <w:rPr>
          <w:rFonts w:ascii="Times New Roman" w:hAnsi="Times New Roman"/>
          <w:sz w:val="24"/>
        </w:rPr>
        <w:t xml:space="preserve"> and sometime in August.</w:t>
      </w:r>
    </w:p>
    <w:p w14:paraId="61E023CA" w14:textId="77777777" w:rsidR="009C2897" w:rsidRPr="009B0C5C" w:rsidRDefault="009C2897" w:rsidP="009C2897">
      <w:pPr>
        <w:ind w:left="1080"/>
        <w:rPr>
          <w:rFonts w:ascii="Times New Roman" w:hAnsi="Times New Roman"/>
          <w:b/>
          <w:bCs w:val="0"/>
          <w:sz w:val="24"/>
        </w:rPr>
      </w:pPr>
    </w:p>
    <w:p w14:paraId="01579325" w14:textId="25953BEB" w:rsidR="00BE5BD5" w:rsidRPr="00E1386E" w:rsidRDefault="00BE5BD5" w:rsidP="00BE5BD5">
      <w:pPr>
        <w:ind w:left="1440"/>
        <w:rPr>
          <w:rFonts w:ascii="Times New Roman" w:hAnsi="Times New Roman"/>
          <w:sz w:val="24"/>
        </w:rPr>
      </w:pPr>
      <w:r w:rsidRPr="009B0C5C">
        <w:rPr>
          <w:rFonts w:ascii="Times New Roman" w:hAnsi="Times New Roman"/>
          <w:b/>
          <w:bCs w:val="0"/>
          <w:sz w:val="24"/>
        </w:rPr>
        <w:t xml:space="preserve">Action: </w:t>
      </w:r>
      <w:r w:rsidRPr="00E1386E">
        <w:rPr>
          <w:rFonts w:ascii="Times New Roman" w:hAnsi="Times New Roman"/>
          <w:sz w:val="24"/>
        </w:rPr>
        <w:t>Kathleen will let Janice know the dates, for inclusion in the summer event PR materials.</w:t>
      </w:r>
    </w:p>
    <w:p w14:paraId="54174D3E" w14:textId="77777777" w:rsidR="009C2897" w:rsidRPr="009B0C5C" w:rsidRDefault="009C2897" w:rsidP="00BE5BD5">
      <w:pPr>
        <w:ind w:left="1440"/>
        <w:rPr>
          <w:rFonts w:ascii="Times New Roman" w:hAnsi="Times New Roman"/>
          <w:b/>
          <w:bCs w:val="0"/>
          <w:sz w:val="24"/>
        </w:rPr>
      </w:pPr>
    </w:p>
    <w:p w14:paraId="31E22DEA" w14:textId="690309D7" w:rsidR="009F50B8" w:rsidRPr="00E7068C" w:rsidRDefault="009F50B8" w:rsidP="009F50B8">
      <w:pPr>
        <w:numPr>
          <w:ilvl w:val="0"/>
          <w:numId w:val="10"/>
        </w:numPr>
        <w:rPr>
          <w:rFonts w:ascii="Times New Roman" w:hAnsi="Times New Roman"/>
          <w:sz w:val="24"/>
        </w:rPr>
      </w:pPr>
      <w:r w:rsidRPr="009B0C5C">
        <w:rPr>
          <w:rFonts w:ascii="Times New Roman" w:hAnsi="Times New Roman"/>
          <w:b/>
          <w:bCs w:val="0"/>
          <w:sz w:val="24"/>
        </w:rPr>
        <w:t>Texada Blues &amp; Roots Festival</w:t>
      </w:r>
      <w:r w:rsidR="00C67693" w:rsidRPr="009B0C5C">
        <w:rPr>
          <w:rFonts w:ascii="Times New Roman" w:hAnsi="Times New Roman"/>
          <w:b/>
          <w:bCs w:val="0"/>
          <w:sz w:val="24"/>
        </w:rPr>
        <w:t xml:space="preserve"> (Gerry C.) – </w:t>
      </w:r>
      <w:r w:rsidR="00BE5BD5" w:rsidRPr="00E7068C">
        <w:rPr>
          <w:rFonts w:ascii="Times New Roman" w:hAnsi="Times New Roman"/>
          <w:sz w:val="24"/>
        </w:rPr>
        <w:t>The festival has received a $2,000 grant from the BC government’s post-covid event grant. Most of the musician lineup is set. The food vendor will be the Powell River Foodbank.</w:t>
      </w:r>
    </w:p>
    <w:p w14:paraId="4D08378F" w14:textId="5A26D2B6" w:rsidR="009F50B8" w:rsidRPr="00E7068C" w:rsidRDefault="009F50B8" w:rsidP="009F50B8">
      <w:pPr>
        <w:numPr>
          <w:ilvl w:val="0"/>
          <w:numId w:val="10"/>
        </w:numPr>
        <w:rPr>
          <w:rFonts w:ascii="Times New Roman" w:hAnsi="Times New Roman"/>
          <w:sz w:val="24"/>
        </w:rPr>
      </w:pPr>
      <w:r w:rsidRPr="009B0C5C">
        <w:rPr>
          <w:rFonts w:ascii="Times New Roman" w:hAnsi="Times New Roman"/>
          <w:b/>
          <w:bCs w:val="0"/>
          <w:sz w:val="24"/>
        </w:rPr>
        <w:t>Texada Fly-In (TAFI)</w:t>
      </w:r>
      <w:r w:rsidR="00C67693" w:rsidRPr="009B0C5C">
        <w:rPr>
          <w:rFonts w:ascii="Times New Roman" w:hAnsi="Times New Roman"/>
          <w:b/>
          <w:bCs w:val="0"/>
          <w:sz w:val="24"/>
        </w:rPr>
        <w:t>(Doby D.)</w:t>
      </w:r>
      <w:r w:rsidR="005A35EF" w:rsidRPr="009B0C5C">
        <w:rPr>
          <w:rFonts w:ascii="Times New Roman" w:hAnsi="Times New Roman"/>
          <w:b/>
          <w:bCs w:val="0"/>
          <w:sz w:val="24"/>
        </w:rPr>
        <w:t xml:space="preserve"> – </w:t>
      </w:r>
      <w:r w:rsidR="003F2B24" w:rsidRPr="00E7068C">
        <w:rPr>
          <w:rFonts w:ascii="Times New Roman" w:hAnsi="Times New Roman"/>
          <w:sz w:val="24"/>
        </w:rPr>
        <w:t>Doby is working on the administrative, paperwork part of the event</w:t>
      </w:r>
      <w:r w:rsidR="00974D39" w:rsidRPr="00E7068C">
        <w:rPr>
          <w:rFonts w:ascii="Times New Roman" w:hAnsi="Times New Roman"/>
          <w:sz w:val="24"/>
        </w:rPr>
        <w:t>.</w:t>
      </w:r>
      <w:r w:rsidR="003F2B24" w:rsidRPr="00E7068C">
        <w:rPr>
          <w:rFonts w:ascii="Times New Roman" w:hAnsi="Times New Roman"/>
          <w:sz w:val="24"/>
        </w:rPr>
        <w:t xml:space="preserve"> Some volunteers are still needed.</w:t>
      </w:r>
    </w:p>
    <w:p w14:paraId="4F4842B6" w14:textId="77777777" w:rsidR="005A35EF" w:rsidRPr="009B0C5C" w:rsidRDefault="005A35EF" w:rsidP="005A35EF">
      <w:pPr>
        <w:ind w:left="1080"/>
        <w:rPr>
          <w:rFonts w:ascii="Times New Roman" w:hAnsi="Times New Roman"/>
          <w:b/>
          <w:bCs w:val="0"/>
          <w:sz w:val="24"/>
        </w:rPr>
      </w:pPr>
    </w:p>
    <w:p w14:paraId="22343130" w14:textId="1D2229E2" w:rsidR="00B559F2" w:rsidRPr="009B0C5C" w:rsidRDefault="009F50B8" w:rsidP="001B7EA0">
      <w:pPr>
        <w:numPr>
          <w:ilvl w:val="0"/>
          <w:numId w:val="28"/>
        </w:numPr>
        <w:rPr>
          <w:rFonts w:ascii="Times New Roman" w:hAnsi="Times New Roman"/>
          <w:b/>
          <w:bCs w:val="0"/>
          <w:sz w:val="24"/>
        </w:rPr>
      </w:pPr>
      <w:r w:rsidRPr="009B0C5C">
        <w:rPr>
          <w:rFonts w:ascii="Times New Roman" w:hAnsi="Times New Roman"/>
          <w:b/>
          <w:bCs w:val="0"/>
          <w:sz w:val="24"/>
        </w:rPr>
        <w:t>Facility Reports</w:t>
      </w:r>
      <w:r w:rsidR="001B7EA0" w:rsidRPr="009B0C5C">
        <w:rPr>
          <w:rFonts w:ascii="Times New Roman" w:hAnsi="Times New Roman"/>
          <w:b/>
          <w:bCs w:val="0"/>
          <w:sz w:val="24"/>
        </w:rPr>
        <w:t xml:space="preserve"> </w:t>
      </w:r>
    </w:p>
    <w:p w14:paraId="57F60957" w14:textId="0CAA78D4" w:rsidR="00EC3288" w:rsidRPr="00E7068C" w:rsidRDefault="009F50B8" w:rsidP="001B7EA0">
      <w:pPr>
        <w:numPr>
          <w:ilvl w:val="0"/>
          <w:numId w:val="11"/>
        </w:numPr>
        <w:ind w:left="1080"/>
        <w:rPr>
          <w:rFonts w:ascii="Times New Roman" w:hAnsi="Times New Roman"/>
          <w:sz w:val="24"/>
        </w:rPr>
      </w:pPr>
      <w:r w:rsidRPr="009B0C5C">
        <w:rPr>
          <w:rFonts w:ascii="Times New Roman" w:hAnsi="Times New Roman"/>
          <w:b/>
          <w:bCs w:val="0"/>
          <w:sz w:val="24"/>
        </w:rPr>
        <w:t>Texada Ceramics and Sculpture Studio (TCSS)</w:t>
      </w:r>
      <w:r w:rsidR="005A35EF" w:rsidRPr="009B0C5C">
        <w:rPr>
          <w:rFonts w:ascii="Times New Roman" w:hAnsi="Times New Roman"/>
          <w:b/>
          <w:bCs w:val="0"/>
          <w:sz w:val="24"/>
        </w:rPr>
        <w:t xml:space="preserve"> </w:t>
      </w:r>
      <w:r w:rsidR="00666C8A" w:rsidRPr="009B0C5C">
        <w:rPr>
          <w:rFonts w:ascii="Times New Roman" w:hAnsi="Times New Roman"/>
          <w:b/>
          <w:bCs w:val="0"/>
          <w:sz w:val="24"/>
        </w:rPr>
        <w:t xml:space="preserve">(Kathy K.-H.) </w:t>
      </w:r>
      <w:r w:rsidR="005A35EF" w:rsidRPr="009B0C5C">
        <w:rPr>
          <w:rFonts w:ascii="Times New Roman" w:hAnsi="Times New Roman"/>
          <w:b/>
          <w:bCs w:val="0"/>
          <w:sz w:val="24"/>
        </w:rPr>
        <w:t xml:space="preserve">– </w:t>
      </w:r>
      <w:r w:rsidR="003F2B24" w:rsidRPr="00E7068C">
        <w:rPr>
          <w:rFonts w:ascii="Times New Roman" w:hAnsi="Times New Roman"/>
          <w:sz w:val="24"/>
        </w:rPr>
        <w:t>Soup for the Soul was a great success. It grossed $3,156, and netted $2921</w:t>
      </w:r>
    </w:p>
    <w:p w14:paraId="6A087837" w14:textId="3F65EC75" w:rsidR="003F2B24" w:rsidRPr="009B0C5C" w:rsidRDefault="003F2B24" w:rsidP="00F23095">
      <w:pPr>
        <w:pStyle w:val="ListParagraph"/>
        <w:numPr>
          <w:ilvl w:val="0"/>
          <w:numId w:val="11"/>
        </w:numPr>
        <w:ind w:left="1080"/>
        <w:rPr>
          <w:rFonts w:ascii="Times New Roman" w:hAnsi="Times New Roman"/>
          <w:b/>
          <w:bCs w:val="0"/>
          <w:sz w:val="24"/>
        </w:rPr>
      </w:pPr>
      <w:r w:rsidRPr="009B0C5C">
        <w:rPr>
          <w:rFonts w:ascii="Times New Roman" w:hAnsi="Times New Roman"/>
          <w:b/>
          <w:bCs w:val="0"/>
          <w:sz w:val="24"/>
        </w:rPr>
        <w:t xml:space="preserve">Texada Aerospace Hangar, Texada Aviation Museum and Library </w:t>
      </w:r>
      <w:r w:rsidRPr="009B0C5C">
        <w:rPr>
          <w:rFonts w:ascii="Times New Roman" w:hAnsi="Times New Roman"/>
          <w:b/>
          <w:bCs w:val="0"/>
          <w:sz w:val="24"/>
        </w:rPr>
        <w:t>(HALM)</w:t>
      </w:r>
      <w:r w:rsidRPr="009B0C5C">
        <w:rPr>
          <w:rFonts w:ascii="Times New Roman" w:hAnsi="Times New Roman"/>
          <w:b/>
          <w:bCs w:val="0"/>
          <w:sz w:val="24"/>
        </w:rPr>
        <w:t>(</w:t>
      </w:r>
      <w:r w:rsidRPr="009B0C5C">
        <w:rPr>
          <w:rFonts w:ascii="Times New Roman" w:hAnsi="Times New Roman"/>
          <w:b/>
          <w:bCs w:val="0"/>
          <w:sz w:val="24"/>
        </w:rPr>
        <w:t>Rebecca H.</w:t>
      </w:r>
      <w:r w:rsidRPr="009B0C5C">
        <w:rPr>
          <w:rFonts w:ascii="Times New Roman" w:hAnsi="Times New Roman"/>
          <w:b/>
          <w:bCs w:val="0"/>
          <w:sz w:val="24"/>
        </w:rPr>
        <w:t xml:space="preserve">) – </w:t>
      </w:r>
    </w:p>
    <w:p w14:paraId="100B9A2E" w14:textId="349009F6" w:rsidR="00DC377C" w:rsidRPr="00E7068C" w:rsidRDefault="00DC377C" w:rsidP="00DC377C">
      <w:pPr>
        <w:pStyle w:val="ListParagraph"/>
        <w:ind w:left="1080"/>
        <w:rPr>
          <w:rFonts w:ascii="Times New Roman" w:hAnsi="Times New Roman"/>
          <w:sz w:val="24"/>
        </w:rPr>
      </w:pPr>
      <w:r w:rsidRPr="00E7068C">
        <w:rPr>
          <w:rFonts w:ascii="Times New Roman" w:hAnsi="Times New Roman"/>
          <w:sz w:val="24"/>
        </w:rPr>
        <w:t>Some improvements are being made at the hangar.</w:t>
      </w:r>
      <w:r w:rsidR="009C2897" w:rsidRPr="00E7068C">
        <w:rPr>
          <w:rFonts w:ascii="Times New Roman" w:hAnsi="Times New Roman"/>
          <w:sz w:val="24"/>
        </w:rPr>
        <w:t xml:space="preserve"> They want to replace the plastic windows, and update a few of the displays. Some safety improvements are also being done.</w:t>
      </w:r>
    </w:p>
    <w:p w14:paraId="14D1443F" w14:textId="77777777" w:rsidR="004422B9" w:rsidRPr="009B0C5C" w:rsidRDefault="004422B9" w:rsidP="002E5EF2">
      <w:pPr>
        <w:rPr>
          <w:rFonts w:ascii="Times New Roman" w:hAnsi="Times New Roman"/>
          <w:b/>
          <w:bCs w:val="0"/>
          <w:sz w:val="24"/>
        </w:rPr>
      </w:pPr>
    </w:p>
    <w:p w14:paraId="5002EDD1" w14:textId="493F363E" w:rsidR="00E270E0" w:rsidRPr="009B0C5C" w:rsidRDefault="009C2897" w:rsidP="009C2897">
      <w:pPr>
        <w:pStyle w:val="ListParagraph"/>
        <w:numPr>
          <w:ilvl w:val="0"/>
          <w:numId w:val="43"/>
        </w:numPr>
        <w:rPr>
          <w:rFonts w:ascii="Times New Roman" w:hAnsi="Times New Roman"/>
          <w:b/>
          <w:bCs w:val="0"/>
          <w:sz w:val="24"/>
        </w:rPr>
      </w:pPr>
      <w:r w:rsidRPr="009B0C5C">
        <w:rPr>
          <w:rFonts w:ascii="Times New Roman" w:hAnsi="Times New Roman"/>
          <w:b/>
          <w:bCs w:val="0"/>
          <w:sz w:val="24"/>
        </w:rPr>
        <w:t xml:space="preserve">Revised budgets (Debra G.) – </w:t>
      </w:r>
    </w:p>
    <w:p w14:paraId="50F31552" w14:textId="77777777" w:rsidR="009C2897" w:rsidRPr="009B0C5C" w:rsidRDefault="009C2897" w:rsidP="00E270E0">
      <w:pPr>
        <w:rPr>
          <w:rFonts w:ascii="Times New Roman" w:hAnsi="Times New Roman"/>
          <w:b/>
          <w:bCs w:val="0"/>
          <w:sz w:val="24"/>
        </w:rPr>
      </w:pPr>
      <w:r w:rsidRPr="009B0C5C">
        <w:rPr>
          <w:rFonts w:ascii="Times New Roman" w:hAnsi="Times New Roman"/>
          <w:b/>
          <w:bCs w:val="0"/>
          <w:sz w:val="24"/>
        </w:rPr>
        <w:tab/>
      </w:r>
    </w:p>
    <w:p w14:paraId="3025D2B4" w14:textId="22E520BB" w:rsidR="009C2897" w:rsidRPr="009B0C5C" w:rsidRDefault="009C2897" w:rsidP="00A75E2F">
      <w:pPr>
        <w:ind w:left="720" w:firstLine="720"/>
        <w:rPr>
          <w:rFonts w:ascii="Times New Roman" w:hAnsi="Times New Roman"/>
          <w:b/>
          <w:bCs w:val="0"/>
          <w:sz w:val="24"/>
        </w:rPr>
      </w:pPr>
      <w:r w:rsidRPr="009B0C5C">
        <w:rPr>
          <w:rFonts w:ascii="Times New Roman" w:hAnsi="Times New Roman"/>
          <w:b/>
          <w:bCs w:val="0"/>
          <w:sz w:val="24"/>
        </w:rPr>
        <w:t xml:space="preserve">Action: </w:t>
      </w:r>
      <w:r w:rsidRPr="00E7068C">
        <w:rPr>
          <w:rFonts w:ascii="Times New Roman" w:hAnsi="Times New Roman"/>
          <w:sz w:val="24"/>
        </w:rPr>
        <w:t>Rebecca H. will check her notes re revised budget, and send a new one to Debra</w:t>
      </w:r>
      <w:r w:rsidRPr="009B0C5C">
        <w:rPr>
          <w:rFonts w:ascii="Times New Roman" w:hAnsi="Times New Roman"/>
          <w:b/>
          <w:bCs w:val="0"/>
          <w:sz w:val="24"/>
        </w:rPr>
        <w:t>.</w:t>
      </w:r>
    </w:p>
    <w:p w14:paraId="71FCAA66" w14:textId="77777777" w:rsidR="009C2897" w:rsidRPr="009B0C5C" w:rsidRDefault="009C2897" w:rsidP="009C2897">
      <w:pPr>
        <w:rPr>
          <w:rFonts w:ascii="Times New Roman" w:hAnsi="Times New Roman"/>
          <w:b/>
          <w:bCs w:val="0"/>
          <w:sz w:val="24"/>
        </w:rPr>
      </w:pPr>
    </w:p>
    <w:p w14:paraId="0228A1FE" w14:textId="4D25F6BB" w:rsidR="009C2897" w:rsidRPr="009B0C5C" w:rsidRDefault="009C2897" w:rsidP="00A75E2F">
      <w:pPr>
        <w:pStyle w:val="ListParagraph"/>
        <w:numPr>
          <w:ilvl w:val="0"/>
          <w:numId w:val="44"/>
        </w:numPr>
        <w:rPr>
          <w:rFonts w:ascii="Times New Roman" w:hAnsi="Times New Roman"/>
          <w:b/>
          <w:bCs w:val="0"/>
          <w:sz w:val="24"/>
        </w:rPr>
      </w:pPr>
      <w:r w:rsidRPr="009B0C5C">
        <w:rPr>
          <w:rFonts w:ascii="Times New Roman" w:hAnsi="Times New Roman"/>
          <w:b/>
          <w:bCs w:val="0"/>
          <w:sz w:val="24"/>
        </w:rPr>
        <w:t xml:space="preserve">Society Act changes (Debra G.) – </w:t>
      </w:r>
    </w:p>
    <w:p w14:paraId="01A49D17" w14:textId="77777777" w:rsidR="009C2897" w:rsidRPr="009B0C5C" w:rsidRDefault="009C2897" w:rsidP="009C2897">
      <w:pPr>
        <w:rPr>
          <w:rFonts w:ascii="Times New Roman" w:hAnsi="Times New Roman"/>
          <w:b/>
          <w:bCs w:val="0"/>
          <w:sz w:val="24"/>
        </w:rPr>
      </w:pPr>
    </w:p>
    <w:p w14:paraId="630D604B" w14:textId="6F635704" w:rsidR="00A75E2F" w:rsidRPr="00E7068C" w:rsidRDefault="009C2897" w:rsidP="00A75E2F">
      <w:pPr>
        <w:ind w:left="1440"/>
        <w:rPr>
          <w:rFonts w:ascii="Times New Roman" w:hAnsi="Times New Roman"/>
          <w:sz w:val="24"/>
        </w:rPr>
      </w:pPr>
      <w:r w:rsidRPr="009B0C5C">
        <w:rPr>
          <w:rFonts w:ascii="Times New Roman" w:hAnsi="Times New Roman"/>
          <w:b/>
          <w:bCs w:val="0"/>
          <w:sz w:val="24"/>
        </w:rPr>
        <w:t xml:space="preserve">Action: </w:t>
      </w:r>
      <w:r w:rsidRPr="00E7068C">
        <w:rPr>
          <w:rFonts w:ascii="Times New Roman" w:hAnsi="Times New Roman"/>
          <w:sz w:val="24"/>
        </w:rPr>
        <w:t xml:space="preserve">Directors who joined the Board prior to </w:t>
      </w:r>
      <w:r w:rsidR="00A75E2F" w:rsidRPr="00E7068C">
        <w:rPr>
          <w:rFonts w:ascii="Times New Roman" w:hAnsi="Times New Roman"/>
          <w:sz w:val="24"/>
        </w:rPr>
        <w:t>2013 are to send their start dates (even the day if they know it!!) to Debra. (Just estimate the year if you’re not sure, and I’ll make up a day)</w:t>
      </w:r>
      <w:r w:rsidR="00E7068C">
        <w:rPr>
          <w:rFonts w:ascii="Times New Roman" w:hAnsi="Times New Roman"/>
          <w:sz w:val="24"/>
        </w:rPr>
        <w:t>.</w:t>
      </w:r>
    </w:p>
    <w:p w14:paraId="06B5272B" w14:textId="77777777" w:rsidR="009B0C5C" w:rsidRPr="009B0C5C" w:rsidRDefault="009B0C5C" w:rsidP="00A75E2F">
      <w:pPr>
        <w:ind w:firstLine="720"/>
        <w:rPr>
          <w:rFonts w:ascii="Times New Roman" w:hAnsi="Times New Roman"/>
          <w:b/>
          <w:bCs w:val="0"/>
          <w:sz w:val="24"/>
        </w:rPr>
      </w:pPr>
    </w:p>
    <w:p w14:paraId="2C2C6647" w14:textId="0E3E4A4D" w:rsidR="009C2897" w:rsidRPr="009B0C5C" w:rsidRDefault="00A75E2F" w:rsidP="009B0C5C">
      <w:pPr>
        <w:ind w:left="720" w:firstLine="720"/>
        <w:rPr>
          <w:rFonts w:ascii="Times New Roman" w:hAnsi="Times New Roman"/>
          <w:b/>
          <w:bCs w:val="0"/>
          <w:sz w:val="24"/>
        </w:rPr>
      </w:pPr>
      <w:r w:rsidRPr="009B0C5C">
        <w:rPr>
          <w:rFonts w:ascii="Times New Roman" w:hAnsi="Times New Roman"/>
          <w:b/>
          <w:bCs w:val="0"/>
          <w:sz w:val="24"/>
        </w:rPr>
        <w:t>Special Resolution to be voted on at AGM</w:t>
      </w:r>
      <w:r w:rsidR="009B0C5C" w:rsidRPr="009B0C5C">
        <w:rPr>
          <w:rFonts w:ascii="Times New Roman" w:hAnsi="Times New Roman"/>
          <w:b/>
          <w:bCs w:val="0"/>
          <w:sz w:val="24"/>
        </w:rPr>
        <w:t>, for addition to Bylaws:</w:t>
      </w:r>
    </w:p>
    <w:p w14:paraId="781F668C" w14:textId="4DCA6DE4" w:rsidR="009C2897" w:rsidRPr="009B0C5C" w:rsidRDefault="009B0C5C" w:rsidP="009B0C5C">
      <w:pPr>
        <w:ind w:left="1440"/>
        <w:rPr>
          <w:rFonts w:ascii="Times New Roman" w:hAnsi="Times New Roman"/>
          <w:b/>
          <w:bCs w:val="0"/>
          <w:i/>
          <w:iCs w:val="0"/>
          <w:sz w:val="24"/>
        </w:rPr>
      </w:pPr>
      <w:r w:rsidRPr="009B0C5C">
        <w:rPr>
          <w:rFonts w:ascii="Times New Roman" w:hAnsi="Times New Roman"/>
          <w:b/>
          <w:bCs w:val="0"/>
          <w:sz w:val="24"/>
        </w:rPr>
        <w:t xml:space="preserve">Moved: </w:t>
      </w:r>
      <w:r w:rsidRPr="009B0C5C">
        <w:rPr>
          <w:rFonts w:ascii="Times New Roman" w:hAnsi="Times New Roman"/>
          <w:b/>
          <w:bCs w:val="0"/>
          <w:i/>
          <w:iCs w:val="0"/>
          <w:sz w:val="24"/>
        </w:rPr>
        <w:t>Any Board Member having a conflict of interest shall have the option of remaining in a meeting, but they shall not vote or use their personal influence to address the matter, and they shall not be counted in determining the quorum for the meeting.</w:t>
      </w:r>
    </w:p>
    <w:p w14:paraId="50F626E0" w14:textId="77777777" w:rsidR="009B0C5C" w:rsidRPr="009B0C5C" w:rsidRDefault="009B0C5C" w:rsidP="009B0C5C">
      <w:pPr>
        <w:ind w:left="720"/>
        <w:rPr>
          <w:rFonts w:ascii="Times New Roman" w:hAnsi="Times New Roman"/>
          <w:b/>
          <w:bCs w:val="0"/>
          <w:i/>
          <w:iCs w:val="0"/>
          <w:sz w:val="24"/>
        </w:rPr>
      </w:pPr>
    </w:p>
    <w:p w14:paraId="58B44FAA" w14:textId="77DE1CAA" w:rsidR="002A4FC1" w:rsidRPr="009B0C5C" w:rsidRDefault="00E270E0" w:rsidP="009B0C5C">
      <w:pPr>
        <w:numPr>
          <w:ilvl w:val="0"/>
          <w:numId w:val="34"/>
        </w:numPr>
        <w:rPr>
          <w:rFonts w:ascii="Times New Roman" w:hAnsi="Times New Roman"/>
          <w:b/>
          <w:bCs w:val="0"/>
          <w:sz w:val="24"/>
        </w:rPr>
      </w:pPr>
      <w:r w:rsidRPr="009B0C5C">
        <w:rPr>
          <w:rFonts w:ascii="Times New Roman" w:hAnsi="Times New Roman"/>
          <w:b/>
          <w:bCs w:val="0"/>
          <w:sz w:val="24"/>
        </w:rPr>
        <w:lastRenderedPageBreak/>
        <w:t>Membership renewals (Debra G.)</w:t>
      </w:r>
      <w:r w:rsidR="002A4FC1" w:rsidRPr="009B0C5C">
        <w:rPr>
          <w:rFonts w:ascii="Times New Roman" w:hAnsi="Times New Roman"/>
          <w:b/>
          <w:bCs w:val="0"/>
          <w:sz w:val="24"/>
        </w:rPr>
        <w:t xml:space="preserve"> –</w:t>
      </w:r>
    </w:p>
    <w:p w14:paraId="543C9B6C" w14:textId="77777777" w:rsidR="009B0C5C" w:rsidRPr="009B0C5C" w:rsidRDefault="009B0C5C" w:rsidP="009B0C5C">
      <w:pPr>
        <w:ind w:left="720"/>
        <w:rPr>
          <w:rFonts w:ascii="Times New Roman" w:hAnsi="Times New Roman"/>
          <w:b/>
          <w:bCs w:val="0"/>
          <w:sz w:val="24"/>
        </w:rPr>
      </w:pPr>
    </w:p>
    <w:p w14:paraId="186114D6" w14:textId="3A13F403" w:rsidR="002A4FC1" w:rsidRPr="00E7068C" w:rsidRDefault="002A4FC1" w:rsidP="009B0C5C">
      <w:pPr>
        <w:ind w:left="1440"/>
        <w:rPr>
          <w:rFonts w:ascii="Times New Roman" w:hAnsi="Times New Roman"/>
          <w:sz w:val="24"/>
        </w:rPr>
      </w:pPr>
      <w:r w:rsidRPr="009B0C5C">
        <w:rPr>
          <w:rFonts w:ascii="Times New Roman" w:hAnsi="Times New Roman"/>
          <w:b/>
          <w:bCs w:val="0"/>
          <w:sz w:val="24"/>
        </w:rPr>
        <w:t xml:space="preserve">Action: </w:t>
      </w:r>
      <w:r w:rsidR="009B0C5C" w:rsidRPr="00E7068C">
        <w:rPr>
          <w:rFonts w:ascii="Times New Roman" w:hAnsi="Times New Roman"/>
          <w:sz w:val="24"/>
        </w:rPr>
        <w:t>Janice W. will send out a reminder email to the membership to renew for 2023. The deadline is April 30, 2023.</w:t>
      </w:r>
      <w:r w:rsidR="009B0C5C" w:rsidRPr="00E7068C">
        <w:rPr>
          <w:rFonts w:ascii="Times New Roman" w:hAnsi="Times New Roman"/>
          <w:sz w:val="24"/>
        </w:rPr>
        <w:tab/>
      </w:r>
    </w:p>
    <w:p w14:paraId="5E99097F" w14:textId="77777777" w:rsidR="009B0C5C" w:rsidRPr="009B0C5C" w:rsidRDefault="009B0C5C" w:rsidP="009B0C5C">
      <w:pPr>
        <w:rPr>
          <w:rFonts w:ascii="Times New Roman" w:hAnsi="Times New Roman"/>
          <w:b/>
          <w:bCs w:val="0"/>
          <w:sz w:val="24"/>
        </w:rPr>
      </w:pPr>
    </w:p>
    <w:p w14:paraId="2A16D533" w14:textId="7CF2527A" w:rsidR="009B0C5C" w:rsidRPr="00E7068C" w:rsidRDefault="009B0C5C" w:rsidP="009B0C5C">
      <w:pPr>
        <w:pStyle w:val="ListParagraph"/>
        <w:numPr>
          <w:ilvl w:val="0"/>
          <w:numId w:val="45"/>
        </w:numPr>
        <w:rPr>
          <w:rFonts w:ascii="Times New Roman" w:hAnsi="Times New Roman"/>
          <w:sz w:val="24"/>
        </w:rPr>
      </w:pPr>
      <w:r w:rsidRPr="009B0C5C">
        <w:rPr>
          <w:rFonts w:ascii="Times New Roman" w:hAnsi="Times New Roman"/>
          <w:b/>
          <w:bCs w:val="0"/>
          <w:sz w:val="24"/>
        </w:rPr>
        <w:t xml:space="preserve">Tourism Powell River representative (Janice W.) – </w:t>
      </w:r>
      <w:r w:rsidRPr="00E7068C">
        <w:rPr>
          <w:rFonts w:ascii="Times New Roman" w:hAnsi="Times New Roman"/>
          <w:sz w:val="24"/>
        </w:rPr>
        <w:t>You must be a resident of Texada Island to fill this position, so Janice is not eligible. You must also be a TACT member.</w:t>
      </w:r>
    </w:p>
    <w:p w14:paraId="3CDDABCB" w14:textId="77777777" w:rsidR="009B0C5C" w:rsidRPr="009B0C5C" w:rsidRDefault="009B0C5C" w:rsidP="009B0C5C">
      <w:pPr>
        <w:rPr>
          <w:rFonts w:ascii="Times New Roman" w:hAnsi="Times New Roman"/>
          <w:b/>
          <w:bCs w:val="0"/>
          <w:sz w:val="24"/>
        </w:rPr>
      </w:pPr>
    </w:p>
    <w:p w14:paraId="69B77EF1" w14:textId="73511CF2" w:rsidR="009B0C5C" w:rsidRPr="00251F4C" w:rsidRDefault="009B0C5C" w:rsidP="009B0C5C">
      <w:pPr>
        <w:rPr>
          <w:rFonts w:ascii="Times New Roman" w:hAnsi="Times New Roman"/>
          <w:sz w:val="24"/>
        </w:rPr>
      </w:pPr>
      <w:r w:rsidRPr="009B0C5C">
        <w:rPr>
          <w:rFonts w:ascii="Times New Roman" w:hAnsi="Times New Roman"/>
          <w:b/>
          <w:bCs w:val="0"/>
          <w:sz w:val="24"/>
        </w:rPr>
        <w:tab/>
      </w:r>
      <w:r w:rsidRPr="009B0C5C">
        <w:rPr>
          <w:rFonts w:ascii="Times New Roman" w:hAnsi="Times New Roman"/>
          <w:b/>
          <w:bCs w:val="0"/>
          <w:sz w:val="24"/>
        </w:rPr>
        <w:tab/>
        <w:t xml:space="preserve">Action: </w:t>
      </w:r>
      <w:r w:rsidRPr="00251F4C">
        <w:rPr>
          <w:rFonts w:ascii="Times New Roman" w:hAnsi="Times New Roman"/>
          <w:sz w:val="24"/>
        </w:rPr>
        <w:t>Debra G. to add to AGM agenda.</w:t>
      </w:r>
    </w:p>
    <w:p w14:paraId="5F6914AE" w14:textId="77777777" w:rsidR="00E270E0" w:rsidRPr="009B0C5C" w:rsidRDefault="00E270E0" w:rsidP="00E270E0">
      <w:pPr>
        <w:pStyle w:val="ListParagraph"/>
        <w:rPr>
          <w:rFonts w:ascii="Times New Roman" w:hAnsi="Times New Roman"/>
          <w:b/>
          <w:bCs w:val="0"/>
          <w:sz w:val="24"/>
        </w:rPr>
      </w:pPr>
    </w:p>
    <w:p w14:paraId="6240DF79" w14:textId="2E4C4CE2" w:rsidR="008B3138" w:rsidRPr="00251F4C" w:rsidRDefault="009B0C5C" w:rsidP="009B0C5C">
      <w:pPr>
        <w:pStyle w:val="ListParagraph"/>
        <w:numPr>
          <w:ilvl w:val="0"/>
          <w:numId w:val="46"/>
        </w:numPr>
        <w:rPr>
          <w:rFonts w:ascii="Times New Roman" w:hAnsi="Times New Roman"/>
          <w:b/>
          <w:bCs w:val="0"/>
          <w:sz w:val="24"/>
        </w:rPr>
      </w:pPr>
      <w:r w:rsidRPr="009B0C5C">
        <w:rPr>
          <w:rFonts w:ascii="Times New Roman" w:hAnsi="Times New Roman"/>
          <w:b/>
          <w:bCs w:val="0"/>
          <w:sz w:val="24"/>
        </w:rPr>
        <w:t>Grant Lawrence show</w:t>
      </w:r>
      <w:r>
        <w:rPr>
          <w:rFonts w:ascii="Times New Roman" w:hAnsi="Times New Roman"/>
          <w:sz w:val="24"/>
        </w:rPr>
        <w:t xml:space="preserve"> </w:t>
      </w:r>
      <w:r w:rsidRPr="00251F4C">
        <w:rPr>
          <w:rFonts w:ascii="Times New Roman" w:hAnsi="Times New Roman"/>
          <w:b/>
          <w:bCs w:val="0"/>
          <w:sz w:val="24"/>
        </w:rPr>
        <w:t>(Debra G.)</w:t>
      </w:r>
      <w:r>
        <w:rPr>
          <w:rFonts w:ascii="Times New Roman" w:hAnsi="Times New Roman"/>
          <w:sz w:val="24"/>
        </w:rPr>
        <w:t xml:space="preserve"> </w:t>
      </w:r>
      <w:r w:rsidR="00251F4C">
        <w:rPr>
          <w:rFonts w:ascii="Times New Roman" w:hAnsi="Times New Roman"/>
          <w:sz w:val="24"/>
        </w:rPr>
        <w:t>–</w:t>
      </w:r>
      <w:r>
        <w:rPr>
          <w:rFonts w:ascii="Times New Roman" w:hAnsi="Times New Roman"/>
          <w:sz w:val="24"/>
        </w:rPr>
        <w:t xml:space="preserve"> </w:t>
      </w:r>
      <w:r w:rsidR="00251F4C">
        <w:rPr>
          <w:rFonts w:ascii="Times New Roman" w:hAnsi="Times New Roman"/>
          <w:sz w:val="24"/>
        </w:rPr>
        <w:t>48 tickets have been sold thus far. We agreed to promote musicians joining TACT, since very few are currently members.</w:t>
      </w:r>
    </w:p>
    <w:p w14:paraId="077E7B77" w14:textId="77777777" w:rsidR="00251F4C" w:rsidRDefault="00251F4C" w:rsidP="00251F4C">
      <w:pPr>
        <w:pStyle w:val="ListParagraph"/>
        <w:rPr>
          <w:rFonts w:ascii="Times New Roman" w:hAnsi="Times New Roman"/>
          <w:b/>
          <w:bCs w:val="0"/>
          <w:sz w:val="24"/>
        </w:rPr>
      </w:pPr>
    </w:p>
    <w:p w14:paraId="089229A4" w14:textId="1FD5FA46" w:rsidR="00251F4C" w:rsidRDefault="00251F4C" w:rsidP="00251F4C">
      <w:pPr>
        <w:pStyle w:val="ListParagraph"/>
        <w:ind w:left="1440"/>
        <w:rPr>
          <w:rFonts w:ascii="Times New Roman" w:hAnsi="Times New Roman"/>
          <w:sz w:val="24"/>
        </w:rPr>
      </w:pPr>
      <w:r>
        <w:rPr>
          <w:rFonts w:ascii="Times New Roman" w:hAnsi="Times New Roman"/>
          <w:b/>
          <w:bCs w:val="0"/>
          <w:sz w:val="24"/>
        </w:rPr>
        <w:t>Action:</w:t>
      </w:r>
      <w:r>
        <w:rPr>
          <w:rFonts w:ascii="Times New Roman" w:hAnsi="Times New Roman"/>
          <w:sz w:val="24"/>
        </w:rPr>
        <w:t xml:space="preserve"> Debra will email the list of volunteers out to remind people.</w:t>
      </w:r>
    </w:p>
    <w:p w14:paraId="2E81ECF9" w14:textId="77777777" w:rsidR="00251F4C" w:rsidRDefault="00251F4C" w:rsidP="00251F4C">
      <w:pPr>
        <w:rPr>
          <w:rFonts w:ascii="Times New Roman" w:hAnsi="Times New Roman"/>
          <w:sz w:val="24"/>
        </w:rPr>
      </w:pPr>
    </w:p>
    <w:p w14:paraId="764EA205" w14:textId="12B53C4A" w:rsidR="00251F4C" w:rsidRPr="00251F4C" w:rsidRDefault="00251F4C" w:rsidP="00251F4C">
      <w:pPr>
        <w:pStyle w:val="ListParagraph"/>
        <w:numPr>
          <w:ilvl w:val="0"/>
          <w:numId w:val="47"/>
        </w:numPr>
        <w:rPr>
          <w:rFonts w:ascii="Times New Roman" w:hAnsi="Times New Roman"/>
          <w:sz w:val="24"/>
        </w:rPr>
      </w:pPr>
      <w:r w:rsidRPr="00251F4C">
        <w:rPr>
          <w:rFonts w:ascii="Times New Roman" w:hAnsi="Times New Roman"/>
          <w:b/>
          <w:bCs w:val="0"/>
          <w:sz w:val="24"/>
        </w:rPr>
        <w:t xml:space="preserve">New Director reps needed (Debra G.) </w:t>
      </w:r>
      <w:r w:rsidRPr="00251F4C">
        <w:rPr>
          <w:rFonts w:ascii="Times New Roman" w:hAnsi="Times New Roman"/>
          <w:sz w:val="24"/>
        </w:rPr>
        <w:t>– We still need Director reps for TAST, TAFI and HALM. Kathleen S.  stated she would not be the TAST rep. Rebecca H. said she could represent both TASC and HALM on the Board.</w:t>
      </w:r>
    </w:p>
    <w:p w14:paraId="6170CA12" w14:textId="77777777" w:rsidR="00251F4C" w:rsidRDefault="00251F4C" w:rsidP="00251F4C">
      <w:pPr>
        <w:rPr>
          <w:rFonts w:ascii="Times New Roman" w:hAnsi="Times New Roman"/>
          <w:b/>
          <w:bCs w:val="0"/>
          <w:sz w:val="24"/>
        </w:rPr>
      </w:pPr>
    </w:p>
    <w:p w14:paraId="39A6E9C2" w14:textId="18A8FD37" w:rsidR="00251F4C" w:rsidRDefault="00251F4C" w:rsidP="00251F4C">
      <w:pPr>
        <w:rPr>
          <w:rFonts w:ascii="Times New Roman" w:hAnsi="Times New Roman"/>
          <w:sz w:val="24"/>
        </w:rPr>
      </w:pPr>
      <w:r>
        <w:rPr>
          <w:rFonts w:ascii="Times New Roman" w:hAnsi="Times New Roman"/>
          <w:b/>
          <w:bCs w:val="0"/>
          <w:sz w:val="24"/>
          <w:u w:val="single"/>
        </w:rPr>
        <w:t>Old Business left to next meeting</w:t>
      </w:r>
    </w:p>
    <w:p w14:paraId="70D20258" w14:textId="5BAF43C6" w:rsidR="00251F4C" w:rsidRDefault="00251F4C" w:rsidP="00251F4C">
      <w:pPr>
        <w:rPr>
          <w:rFonts w:ascii="Times New Roman" w:hAnsi="Times New Roman"/>
          <w:sz w:val="24"/>
        </w:rPr>
      </w:pPr>
      <w:r>
        <w:rPr>
          <w:rFonts w:ascii="Times New Roman" w:hAnsi="Times New Roman"/>
          <w:sz w:val="24"/>
        </w:rPr>
        <w:t>Fence mural repainting (Gerry C.)</w:t>
      </w:r>
    </w:p>
    <w:p w14:paraId="2BDCB028" w14:textId="4E5B5B29" w:rsidR="00251F4C" w:rsidRDefault="00251F4C" w:rsidP="00251F4C">
      <w:pPr>
        <w:rPr>
          <w:rFonts w:ascii="Times New Roman" w:hAnsi="Times New Roman"/>
          <w:sz w:val="24"/>
        </w:rPr>
      </w:pPr>
      <w:r>
        <w:rPr>
          <w:rFonts w:ascii="Times New Roman" w:hAnsi="Times New Roman"/>
          <w:sz w:val="24"/>
        </w:rPr>
        <w:t>Fundraising raffle (Gerry C.)</w:t>
      </w:r>
    </w:p>
    <w:p w14:paraId="1DCCAC92" w14:textId="0378F14D" w:rsidR="00251F4C" w:rsidRPr="00251F4C" w:rsidRDefault="00251F4C" w:rsidP="00251F4C">
      <w:pPr>
        <w:rPr>
          <w:rFonts w:ascii="Times New Roman" w:hAnsi="Times New Roman"/>
          <w:sz w:val="24"/>
        </w:rPr>
      </w:pPr>
      <w:r>
        <w:rPr>
          <w:rFonts w:ascii="Times New Roman" w:hAnsi="Times New Roman"/>
          <w:sz w:val="24"/>
        </w:rPr>
        <w:t>Restructuring of Board (Debra G.)</w:t>
      </w:r>
    </w:p>
    <w:p w14:paraId="5B6258BA" w14:textId="77777777" w:rsidR="00251F4C" w:rsidRPr="00251F4C" w:rsidRDefault="00251F4C" w:rsidP="00251F4C">
      <w:pPr>
        <w:rPr>
          <w:rFonts w:ascii="Times New Roman" w:hAnsi="Times New Roman"/>
          <w:sz w:val="24"/>
          <w:u w:val="single"/>
        </w:rPr>
      </w:pPr>
    </w:p>
    <w:p w14:paraId="7CF53F1A" w14:textId="35016E7D" w:rsidR="0032620F" w:rsidRDefault="0032620F" w:rsidP="0032620F">
      <w:pPr>
        <w:rPr>
          <w:rFonts w:ascii="Times New Roman" w:hAnsi="Times New Roman"/>
          <w:b/>
          <w:bCs w:val="0"/>
          <w:sz w:val="24"/>
          <w:u w:val="single"/>
        </w:rPr>
      </w:pPr>
      <w:r w:rsidRPr="009B0C5C">
        <w:rPr>
          <w:rFonts w:ascii="Times New Roman" w:hAnsi="Times New Roman"/>
          <w:b/>
          <w:bCs w:val="0"/>
          <w:sz w:val="24"/>
          <w:u w:val="single"/>
        </w:rPr>
        <w:t>New Business:</w:t>
      </w:r>
    </w:p>
    <w:p w14:paraId="5FDF23CF" w14:textId="77777777" w:rsidR="00251F4C" w:rsidRDefault="00251F4C" w:rsidP="0032620F">
      <w:pPr>
        <w:rPr>
          <w:rFonts w:ascii="Times New Roman" w:hAnsi="Times New Roman"/>
          <w:b/>
          <w:bCs w:val="0"/>
          <w:sz w:val="24"/>
          <w:u w:val="single"/>
        </w:rPr>
      </w:pPr>
    </w:p>
    <w:p w14:paraId="1EF93A19" w14:textId="15B78C2B" w:rsidR="00251F4C" w:rsidRPr="00B81FDE" w:rsidRDefault="00C02FFB" w:rsidP="00B81FDE">
      <w:pPr>
        <w:pStyle w:val="ListParagraph"/>
        <w:numPr>
          <w:ilvl w:val="0"/>
          <w:numId w:val="48"/>
        </w:numPr>
        <w:rPr>
          <w:rFonts w:ascii="Times New Roman" w:hAnsi="Times New Roman"/>
          <w:sz w:val="24"/>
        </w:rPr>
      </w:pPr>
      <w:r w:rsidRPr="00B81FDE">
        <w:rPr>
          <w:rFonts w:ascii="Times New Roman" w:hAnsi="Times New Roman"/>
          <w:b/>
          <w:bCs w:val="0"/>
          <w:sz w:val="24"/>
        </w:rPr>
        <w:t xml:space="preserve">AGM elections / Nominating Committee (Debra G.) – </w:t>
      </w:r>
      <w:r w:rsidRPr="00B81FDE">
        <w:rPr>
          <w:rFonts w:ascii="Times New Roman" w:hAnsi="Times New Roman"/>
          <w:sz w:val="24"/>
        </w:rPr>
        <w:t>Debra presented a summary sheet of Directors, their positions on the Board, their elected and retiring years, and the proposed term length for the positions. Six of the positions have been changed to 1 year terms, to align the Board turnover with our Bylaws. It was suggested that the form be revised to be less confusing, and that the Positions be omitted.</w:t>
      </w:r>
    </w:p>
    <w:p w14:paraId="4B287424" w14:textId="77777777" w:rsidR="00C02FFB" w:rsidRDefault="00C02FFB" w:rsidP="0032620F">
      <w:pPr>
        <w:rPr>
          <w:rFonts w:ascii="Times New Roman" w:hAnsi="Times New Roman"/>
          <w:b/>
          <w:bCs w:val="0"/>
          <w:sz w:val="24"/>
        </w:rPr>
      </w:pPr>
    </w:p>
    <w:p w14:paraId="14F265F3" w14:textId="1C4E72EC" w:rsidR="00C02FFB" w:rsidRDefault="00C02FFB" w:rsidP="0032620F">
      <w:pPr>
        <w:rPr>
          <w:rFonts w:ascii="Times New Roman" w:hAnsi="Times New Roman"/>
          <w:sz w:val="24"/>
        </w:rPr>
      </w:pPr>
      <w:r>
        <w:rPr>
          <w:rFonts w:ascii="Times New Roman" w:hAnsi="Times New Roman"/>
          <w:b/>
          <w:bCs w:val="0"/>
          <w:sz w:val="24"/>
        </w:rPr>
        <w:tab/>
      </w:r>
      <w:r>
        <w:rPr>
          <w:rFonts w:ascii="Times New Roman" w:hAnsi="Times New Roman"/>
          <w:b/>
          <w:bCs w:val="0"/>
          <w:sz w:val="24"/>
        </w:rPr>
        <w:tab/>
        <w:t>Action:</w:t>
      </w:r>
      <w:r>
        <w:rPr>
          <w:rFonts w:ascii="Times New Roman" w:hAnsi="Times New Roman"/>
          <w:sz w:val="24"/>
        </w:rPr>
        <w:t xml:space="preserve"> Debra will ask Gary Grieco to once again be our Nominating Officer.</w:t>
      </w:r>
    </w:p>
    <w:p w14:paraId="76CE20BF" w14:textId="089B7C90" w:rsidR="00C02FFB" w:rsidRDefault="00C02FFB" w:rsidP="0032620F">
      <w:pPr>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b/>
          <w:bCs w:val="0"/>
          <w:sz w:val="24"/>
        </w:rPr>
        <w:t>Action:</w:t>
      </w:r>
      <w:r>
        <w:rPr>
          <w:rFonts w:ascii="Times New Roman" w:hAnsi="Times New Roman"/>
          <w:sz w:val="24"/>
        </w:rPr>
        <w:t xml:space="preserve"> Debra will simplify the form to be used at the AGM.</w:t>
      </w:r>
    </w:p>
    <w:p w14:paraId="0BCDBFBA" w14:textId="77777777" w:rsidR="00C02FFB" w:rsidRDefault="00C02FFB" w:rsidP="0032620F">
      <w:pPr>
        <w:rPr>
          <w:rFonts w:ascii="Times New Roman" w:hAnsi="Times New Roman"/>
          <w:sz w:val="24"/>
        </w:rPr>
      </w:pPr>
    </w:p>
    <w:p w14:paraId="2A823827" w14:textId="2B4CF0D6" w:rsidR="00C02FFB" w:rsidRPr="00B81FDE" w:rsidRDefault="00C02FFB" w:rsidP="00B81FDE">
      <w:pPr>
        <w:pStyle w:val="ListParagraph"/>
        <w:numPr>
          <w:ilvl w:val="0"/>
          <w:numId w:val="49"/>
        </w:numPr>
        <w:rPr>
          <w:rFonts w:ascii="Times New Roman" w:hAnsi="Times New Roman"/>
          <w:sz w:val="24"/>
        </w:rPr>
      </w:pPr>
      <w:r w:rsidRPr="00B81FDE">
        <w:rPr>
          <w:rFonts w:ascii="Times New Roman" w:hAnsi="Times New Roman"/>
          <w:b/>
          <w:bCs w:val="0"/>
          <w:sz w:val="24"/>
        </w:rPr>
        <w:t>Annual reports for AGM</w:t>
      </w:r>
      <w:r w:rsidRPr="00B81FDE">
        <w:rPr>
          <w:rFonts w:ascii="Times New Roman" w:hAnsi="Times New Roman"/>
          <w:sz w:val="24"/>
        </w:rPr>
        <w:t xml:space="preserve"> </w:t>
      </w:r>
      <w:r w:rsidRPr="00B81FDE">
        <w:rPr>
          <w:rFonts w:ascii="Times New Roman" w:hAnsi="Times New Roman"/>
          <w:b/>
          <w:bCs w:val="0"/>
          <w:sz w:val="24"/>
        </w:rPr>
        <w:t>(Debra G.)</w:t>
      </w:r>
      <w:r w:rsidRPr="00B81FDE">
        <w:rPr>
          <w:rFonts w:ascii="Times New Roman" w:hAnsi="Times New Roman"/>
          <w:sz w:val="24"/>
        </w:rPr>
        <w:t xml:space="preserve"> – Debra reminded all committee chairs, and event and facility coordinators, that an annual report should be read out at the AGM, and forward to her also.</w:t>
      </w:r>
    </w:p>
    <w:p w14:paraId="1E1C9A4E" w14:textId="77777777" w:rsidR="00C02FFB" w:rsidRDefault="00C02FFB" w:rsidP="0032620F">
      <w:pPr>
        <w:rPr>
          <w:rFonts w:ascii="Times New Roman" w:hAnsi="Times New Roman"/>
          <w:sz w:val="24"/>
        </w:rPr>
      </w:pPr>
    </w:p>
    <w:p w14:paraId="3EE5C46D" w14:textId="059AD8F6" w:rsidR="00C02FFB" w:rsidRDefault="00C02FFB" w:rsidP="00B81FDE">
      <w:pPr>
        <w:ind w:left="1440"/>
        <w:rPr>
          <w:rFonts w:ascii="Times New Roman" w:hAnsi="Times New Roman"/>
          <w:sz w:val="24"/>
        </w:rPr>
      </w:pPr>
      <w:r>
        <w:rPr>
          <w:rFonts w:ascii="Times New Roman" w:hAnsi="Times New Roman"/>
          <w:b/>
          <w:bCs w:val="0"/>
          <w:sz w:val="24"/>
        </w:rPr>
        <w:t xml:space="preserve">Action: </w:t>
      </w:r>
      <w:r w:rsidR="00B81FDE">
        <w:rPr>
          <w:rFonts w:ascii="Times New Roman" w:hAnsi="Times New Roman"/>
          <w:sz w:val="24"/>
        </w:rPr>
        <w:t>Event and facility coordinators (and Janice W. for the M&amp;M Committee) to write a report and forward it to Debra G. by May 1</w:t>
      </w:r>
      <w:r w:rsidR="00B81FDE" w:rsidRPr="00B81FDE">
        <w:rPr>
          <w:rFonts w:ascii="Times New Roman" w:hAnsi="Times New Roman"/>
          <w:sz w:val="24"/>
          <w:vertAlign w:val="superscript"/>
        </w:rPr>
        <w:t>st</w:t>
      </w:r>
      <w:r w:rsidR="00B81FDE">
        <w:rPr>
          <w:rFonts w:ascii="Times New Roman" w:hAnsi="Times New Roman"/>
          <w:sz w:val="24"/>
        </w:rPr>
        <w:t>.</w:t>
      </w:r>
    </w:p>
    <w:p w14:paraId="2A696FED" w14:textId="77777777" w:rsidR="00B81FDE" w:rsidRDefault="00B81FDE" w:rsidP="00B81FDE">
      <w:pPr>
        <w:ind w:left="1440"/>
        <w:rPr>
          <w:rFonts w:ascii="Times New Roman" w:hAnsi="Times New Roman"/>
          <w:sz w:val="24"/>
        </w:rPr>
      </w:pPr>
    </w:p>
    <w:p w14:paraId="72A1D76F" w14:textId="124F3E8E" w:rsidR="00B81FDE" w:rsidRPr="00B81FDE" w:rsidRDefault="00B81FDE" w:rsidP="00B81FDE">
      <w:pPr>
        <w:pStyle w:val="ListParagraph"/>
        <w:numPr>
          <w:ilvl w:val="0"/>
          <w:numId w:val="50"/>
        </w:numPr>
        <w:rPr>
          <w:rFonts w:ascii="Times New Roman" w:hAnsi="Times New Roman"/>
          <w:sz w:val="24"/>
        </w:rPr>
      </w:pPr>
      <w:r w:rsidRPr="00B81FDE">
        <w:rPr>
          <w:rFonts w:ascii="Times New Roman" w:hAnsi="Times New Roman"/>
          <w:b/>
          <w:bCs w:val="0"/>
          <w:sz w:val="24"/>
        </w:rPr>
        <w:t>Responding to TACT emails (Janice W.) –</w:t>
      </w:r>
      <w:r w:rsidRPr="00B81FDE">
        <w:rPr>
          <w:rFonts w:ascii="Times New Roman" w:hAnsi="Times New Roman"/>
          <w:sz w:val="24"/>
        </w:rPr>
        <w:t xml:space="preserve"> Because several people are reading and responding to emails on texada.org, there is some confusion as to when emails have been responded to, and when they haven’t.</w:t>
      </w:r>
    </w:p>
    <w:p w14:paraId="237F01CF" w14:textId="77777777" w:rsidR="00B81FDE" w:rsidRDefault="00B81FDE" w:rsidP="00B81FDE">
      <w:pPr>
        <w:rPr>
          <w:rFonts w:ascii="Times New Roman" w:hAnsi="Times New Roman"/>
          <w:sz w:val="24"/>
        </w:rPr>
      </w:pPr>
    </w:p>
    <w:p w14:paraId="591AFC07" w14:textId="68DFE7DD" w:rsidR="00B81FDE" w:rsidRDefault="00B81FDE" w:rsidP="00B81FDE">
      <w:pPr>
        <w:ind w:left="1440"/>
        <w:rPr>
          <w:rFonts w:ascii="Times New Roman" w:hAnsi="Times New Roman"/>
          <w:sz w:val="24"/>
        </w:rPr>
      </w:pPr>
      <w:r>
        <w:rPr>
          <w:rFonts w:ascii="Times New Roman" w:hAnsi="Times New Roman"/>
          <w:b/>
          <w:bCs w:val="0"/>
          <w:sz w:val="24"/>
        </w:rPr>
        <w:t xml:space="preserve">Action: </w:t>
      </w:r>
      <w:r>
        <w:rPr>
          <w:rFonts w:ascii="Times New Roman" w:hAnsi="Times New Roman"/>
          <w:sz w:val="24"/>
        </w:rPr>
        <w:t>The main users of the email address (Gerry, Janice and Jayleen) will solve this problem, and inform the other users of the solution.</w:t>
      </w:r>
    </w:p>
    <w:p w14:paraId="3013B7B0" w14:textId="77777777" w:rsidR="00B81FDE" w:rsidRDefault="00B81FDE" w:rsidP="00B81FDE">
      <w:pPr>
        <w:rPr>
          <w:rFonts w:ascii="Times New Roman" w:hAnsi="Times New Roman"/>
          <w:sz w:val="24"/>
        </w:rPr>
      </w:pPr>
    </w:p>
    <w:p w14:paraId="1F14A362" w14:textId="16A28CFB" w:rsidR="00B81FDE" w:rsidRPr="00B81FDE" w:rsidRDefault="00B81FDE" w:rsidP="00B81FDE">
      <w:pPr>
        <w:pStyle w:val="ListParagraph"/>
        <w:numPr>
          <w:ilvl w:val="0"/>
          <w:numId w:val="51"/>
        </w:numPr>
        <w:rPr>
          <w:rFonts w:ascii="Times New Roman" w:hAnsi="Times New Roman"/>
          <w:sz w:val="24"/>
        </w:rPr>
      </w:pPr>
      <w:r w:rsidRPr="00B81FDE">
        <w:rPr>
          <w:rFonts w:ascii="Times New Roman" w:hAnsi="Times New Roman"/>
          <w:b/>
          <w:bCs w:val="0"/>
          <w:sz w:val="24"/>
        </w:rPr>
        <w:t xml:space="preserve">Purchase of TACT computer (Doby D.) </w:t>
      </w:r>
      <w:r w:rsidRPr="00B81FDE">
        <w:rPr>
          <w:rFonts w:ascii="Times New Roman" w:hAnsi="Times New Roman"/>
          <w:sz w:val="24"/>
        </w:rPr>
        <w:t>– It was suggested we buy a laptop computer and set it up so it can be accessed remotely.</w:t>
      </w:r>
    </w:p>
    <w:p w14:paraId="32319F92" w14:textId="77777777" w:rsidR="00B81FDE" w:rsidRDefault="00B81FDE" w:rsidP="00B81FDE">
      <w:pPr>
        <w:rPr>
          <w:rFonts w:ascii="Times New Roman" w:hAnsi="Times New Roman"/>
          <w:sz w:val="24"/>
        </w:rPr>
      </w:pPr>
    </w:p>
    <w:p w14:paraId="4BB8274A" w14:textId="17F1FB3F" w:rsidR="00B81FDE" w:rsidRDefault="00B81FDE" w:rsidP="00B81FDE">
      <w:pPr>
        <w:ind w:left="720" w:firstLine="720"/>
        <w:rPr>
          <w:rFonts w:ascii="Times New Roman" w:hAnsi="Times New Roman"/>
          <w:sz w:val="24"/>
        </w:rPr>
      </w:pPr>
      <w:r>
        <w:rPr>
          <w:rFonts w:ascii="Times New Roman" w:hAnsi="Times New Roman"/>
          <w:b/>
          <w:bCs w:val="0"/>
          <w:sz w:val="24"/>
        </w:rPr>
        <w:t xml:space="preserve">Action: </w:t>
      </w:r>
      <w:r>
        <w:rPr>
          <w:rFonts w:ascii="Times New Roman" w:hAnsi="Times New Roman"/>
          <w:sz w:val="24"/>
        </w:rPr>
        <w:t>Gerry C. will talk to Jayleen S. about this.</w:t>
      </w:r>
    </w:p>
    <w:p w14:paraId="3927054E" w14:textId="77777777" w:rsidR="00B81FDE" w:rsidRDefault="00B81FDE" w:rsidP="00B81FDE">
      <w:pPr>
        <w:rPr>
          <w:rFonts w:ascii="Times New Roman" w:hAnsi="Times New Roman"/>
          <w:b/>
          <w:bCs w:val="0"/>
          <w:sz w:val="24"/>
        </w:rPr>
      </w:pPr>
    </w:p>
    <w:p w14:paraId="433F7DA9" w14:textId="07A822FF" w:rsidR="00E1386E" w:rsidRDefault="00B81FDE" w:rsidP="00E1386E">
      <w:pPr>
        <w:pStyle w:val="ListParagraph"/>
        <w:numPr>
          <w:ilvl w:val="0"/>
          <w:numId w:val="52"/>
        </w:numPr>
        <w:rPr>
          <w:rFonts w:ascii="Times New Roman" w:hAnsi="Times New Roman"/>
          <w:sz w:val="24"/>
        </w:rPr>
      </w:pPr>
      <w:r w:rsidRPr="00B81FDE">
        <w:rPr>
          <w:rFonts w:ascii="Times New Roman" w:hAnsi="Times New Roman"/>
          <w:b/>
          <w:bCs w:val="0"/>
          <w:sz w:val="24"/>
        </w:rPr>
        <w:t>Brochure printing</w:t>
      </w:r>
      <w:r w:rsidRPr="00B81FDE">
        <w:rPr>
          <w:rFonts w:ascii="Times New Roman" w:hAnsi="Times New Roman"/>
          <w:sz w:val="24"/>
        </w:rPr>
        <w:t xml:space="preserve"> </w:t>
      </w:r>
      <w:r w:rsidRPr="00B81FDE">
        <w:rPr>
          <w:rFonts w:ascii="Times New Roman" w:hAnsi="Times New Roman"/>
          <w:b/>
          <w:bCs w:val="0"/>
          <w:sz w:val="24"/>
        </w:rPr>
        <w:t>(Debra G.) –</w:t>
      </w:r>
      <w:r w:rsidRPr="00B81FDE">
        <w:rPr>
          <w:rFonts w:ascii="Times New Roman" w:hAnsi="Times New Roman"/>
          <w:sz w:val="24"/>
        </w:rPr>
        <w:t xml:space="preserve"> It was agreed that Debra should ask the TICS Sign Shop for quotes for brochure printing.</w:t>
      </w:r>
    </w:p>
    <w:p w14:paraId="0C468B46" w14:textId="77777777" w:rsidR="00E1386E" w:rsidRDefault="00E1386E" w:rsidP="00E1386E">
      <w:pPr>
        <w:rPr>
          <w:rFonts w:ascii="Times New Roman" w:hAnsi="Times New Roman"/>
          <w:sz w:val="24"/>
        </w:rPr>
      </w:pPr>
    </w:p>
    <w:p w14:paraId="76D30589" w14:textId="4A265C36" w:rsidR="00B81FDE" w:rsidRDefault="00E1386E" w:rsidP="00E1386E">
      <w:pPr>
        <w:pStyle w:val="ListParagraph"/>
        <w:numPr>
          <w:ilvl w:val="0"/>
          <w:numId w:val="53"/>
        </w:numPr>
        <w:rPr>
          <w:rFonts w:ascii="Times New Roman" w:hAnsi="Times New Roman"/>
          <w:sz w:val="24"/>
        </w:rPr>
      </w:pPr>
      <w:r w:rsidRPr="00E1386E">
        <w:rPr>
          <w:rFonts w:ascii="Times New Roman" w:hAnsi="Times New Roman"/>
          <w:b/>
          <w:bCs w:val="0"/>
          <w:sz w:val="24"/>
        </w:rPr>
        <w:t>Meeting in person</w:t>
      </w:r>
      <w:r w:rsidRPr="00E1386E">
        <w:rPr>
          <w:rFonts w:ascii="Times New Roman" w:hAnsi="Times New Roman"/>
          <w:sz w:val="24"/>
        </w:rPr>
        <w:t xml:space="preserve"> (</w:t>
      </w:r>
      <w:r w:rsidRPr="00E1386E">
        <w:rPr>
          <w:rFonts w:ascii="Times New Roman" w:hAnsi="Times New Roman"/>
          <w:b/>
          <w:bCs w:val="0"/>
          <w:sz w:val="24"/>
        </w:rPr>
        <w:t>Debra G.)</w:t>
      </w:r>
      <w:r w:rsidRPr="00E1386E">
        <w:rPr>
          <w:rFonts w:ascii="Times New Roman" w:hAnsi="Times New Roman"/>
          <w:sz w:val="24"/>
        </w:rPr>
        <w:t xml:space="preserve"> – It was agreed to try and meet in person for our May Board meeting, unless Covid continues to surge on the island.</w:t>
      </w:r>
    </w:p>
    <w:p w14:paraId="60B2EDCC" w14:textId="77777777" w:rsidR="00E1386E" w:rsidRDefault="00E1386E" w:rsidP="00E1386E">
      <w:pPr>
        <w:rPr>
          <w:rFonts w:ascii="Times New Roman" w:hAnsi="Times New Roman"/>
          <w:sz w:val="24"/>
        </w:rPr>
      </w:pPr>
    </w:p>
    <w:p w14:paraId="305F426B" w14:textId="619D0F4E" w:rsidR="00E1386E" w:rsidRDefault="00E1386E" w:rsidP="00E1386E">
      <w:pPr>
        <w:rPr>
          <w:rFonts w:ascii="Times New Roman" w:hAnsi="Times New Roman"/>
          <w:sz w:val="24"/>
        </w:rPr>
      </w:pPr>
      <w:r>
        <w:rPr>
          <w:rFonts w:ascii="Times New Roman" w:hAnsi="Times New Roman"/>
          <w:b/>
          <w:bCs w:val="0"/>
          <w:sz w:val="24"/>
          <w:u w:val="single"/>
        </w:rPr>
        <w:t>New business left to next meeting</w:t>
      </w:r>
    </w:p>
    <w:p w14:paraId="78BDBBCD" w14:textId="50AE324C" w:rsidR="00E1386E" w:rsidRDefault="00E1386E" w:rsidP="00E1386E">
      <w:pPr>
        <w:rPr>
          <w:rFonts w:ascii="Times New Roman" w:hAnsi="Times New Roman"/>
          <w:sz w:val="24"/>
        </w:rPr>
      </w:pPr>
      <w:r>
        <w:rPr>
          <w:rFonts w:ascii="Times New Roman" w:hAnsi="Times New Roman"/>
          <w:sz w:val="24"/>
        </w:rPr>
        <w:t>Bulletin board on ferry (Debra G.)</w:t>
      </w:r>
    </w:p>
    <w:p w14:paraId="0B556413" w14:textId="2601A5A5" w:rsidR="00E1386E" w:rsidRPr="00E1386E" w:rsidRDefault="00E1386E" w:rsidP="00E1386E">
      <w:pPr>
        <w:rPr>
          <w:rFonts w:ascii="Times New Roman" w:hAnsi="Times New Roman"/>
          <w:sz w:val="24"/>
        </w:rPr>
      </w:pPr>
      <w:r>
        <w:rPr>
          <w:rFonts w:ascii="Times New Roman" w:hAnsi="Times New Roman"/>
          <w:sz w:val="24"/>
        </w:rPr>
        <w:t>Artist display case on ferry (Debra G.)</w:t>
      </w:r>
    </w:p>
    <w:p w14:paraId="0EE5776A" w14:textId="77777777" w:rsidR="00C02FFB" w:rsidRDefault="00C02FFB" w:rsidP="0032620F">
      <w:pPr>
        <w:rPr>
          <w:rFonts w:ascii="Times New Roman" w:hAnsi="Times New Roman"/>
          <w:sz w:val="24"/>
        </w:rPr>
      </w:pPr>
    </w:p>
    <w:p w14:paraId="1514781A" w14:textId="4D504AB2" w:rsidR="00C02FFB" w:rsidRPr="00C02FFB" w:rsidRDefault="00C02FFB" w:rsidP="0032620F">
      <w:pPr>
        <w:rPr>
          <w:rFonts w:ascii="Times New Roman" w:hAnsi="Times New Roman"/>
          <w:sz w:val="24"/>
        </w:rPr>
      </w:pPr>
      <w:r>
        <w:rPr>
          <w:rFonts w:ascii="Times New Roman" w:hAnsi="Times New Roman"/>
          <w:sz w:val="24"/>
        </w:rPr>
        <w:tab/>
      </w:r>
    </w:p>
    <w:p w14:paraId="3D105FAA" w14:textId="79385E86" w:rsidR="000E5E2A" w:rsidRPr="009B0C5C" w:rsidRDefault="000E5E2A" w:rsidP="000E5E2A">
      <w:pPr>
        <w:rPr>
          <w:rFonts w:ascii="Times New Roman" w:hAnsi="Times New Roman"/>
          <w:b/>
          <w:bCs w:val="0"/>
          <w:sz w:val="24"/>
        </w:rPr>
      </w:pPr>
    </w:p>
    <w:p w14:paraId="3832C930" w14:textId="422B7571" w:rsidR="000E5E2A" w:rsidRPr="009B0C5C" w:rsidRDefault="000E5E2A" w:rsidP="000E5E2A">
      <w:pPr>
        <w:rPr>
          <w:rFonts w:ascii="Times New Roman" w:hAnsi="Times New Roman"/>
          <w:b/>
          <w:bCs w:val="0"/>
          <w:sz w:val="24"/>
        </w:rPr>
      </w:pPr>
      <w:r w:rsidRPr="009B0C5C">
        <w:rPr>
          <w:rFonts w:ascii="Times New Roman" w:hAnsi="Times New Roman"/>
          <w:b/>
          <w:bCs w:val="0"/>
          <w:sz w:val="24"/>
        </w:rPr>
        <w:t>Meeting adjourned: 8:</w:t>
      </w:r>
      <w:r w:rsidR="00E7068C">
        <w:rPr>
          <w:rFonts w:ascii="Times New Roman" w:hAnsi="Times New Roman"/>
          <w:b/>
          <w:bCs w:val="0"/>
          <w:sz w:val="24"/>
        </w:rPr>
        <w:t>07</w:t>
      </w:r>
      <w:r w:rsidRPr="009B0C5C">
        <w:rPr>
          <w:rFonts w:ascii="Times New Roman" w:hAnsi="Times New Roman"/>
          <w:b/>
          <w:bCs w:val="0"/>
          <w:sz w:val="24"/>
        </w:rPr>
        <w:t xml:space="preserve"> pm </w:t>
      </w:r>
    </w:p>
    <w:p w14:paraId="0F5D0B69" w14:textId="77777777" w:rsidR="000E5E2A" w:rsidRPr="009B0C5C" w:rsidRDefault="000E5E2A" w:rsidP="000E5E2A">
      <w:pPr>
        <w:rPr>
          <w:rFonts w:ascii="Times New Roman" w:hAnsi="Times New Roman"/>
          <w:b/>
          <w:bCs w:val="0"/>
          <w:sz w:val="24"/>
        </w:rPr>
      </w:pPr>
    </w:p>
    <w:p w14:paraId="7F8B6DDE" w14:textId="015D81BF" w:rsidR="000E5E2A" w:rsidRPr="009B0C5C" w:rsidRDefault="000E5E2A" w:rsidP="000E5E2A">
      <w:pPr>
        <w:rPr>
          <w:rFonts w:ascii="Times New Roman" w:hAnsi="Times New Roman"/>
          <w:b/>
          <w:bCs w:val="0"/>
          <w:sz w:val="24"/>
        </w:rPr>
      </w:pPr>
      <w:r w:rsidRPr="009B0C5C">
        <w:rPr>
          <w:rFonts w:ascii="Times New Roman" w:hAnsi="Times New Roman"/>
          <w:b/>
          <w:bCs w:val="0"/>
          <w:sz w:val="24"/>
        </w:rPr>
        <w:t xml:space="preserve">Next Board meeting: Monday, </w:t>
      </w:r>
      <w:r w:rsidR="0009434A">
        <w:rPr>
          <w:rFonts w:ascii="Times New Roman" w:hAnsi="Times New Roman"/>
          <w:b/>
          <w:bCs w:val="0"/>
          <w:sz w:val="24"/>
        </w:rPr>
        <w:t>May 29th</w:t>
      </w:r>
      <w:r w:rsidRPr="009B0C5C">
        <w:rPr>
          <w:rFonts w:ascii="Times New Roman" w:hAnsi="Times New Roman"/>
          <w:b/>
          <w:bCs w:val="0"/>
          <w:sz w:val="24"/>
        </w:rPr>
        <w:t>, 6:30 pm, at the Yurt on Sturt (1925 Sturt Bay Rd.).</w:t>
      </w:r>
    </w:p>
    <w:p w14:paraId="2302DCBB" w14:textId="77777777" w:rsidR="000E5E2A" w:rsidRPr="009B0C5C" w:rsidRDefault="000E5E2A" w:rsidP="000E5E2A">
      <w:pPr>
        <w:ind w:left="720"/>
        <w:rPr>
          <w:rFonts w:ascii="Times New Roman" w:hAnsi="Times New Roman"/>
          <w:b/>
          <w:bCs w:val="0"/>
          <w:sz w:val="24"/>
        </w:rPr>
      </w:pPr>
    </w:p>
    <w:p w14:paraId="3FDAA7CF" w14:textId="77777777" w:rsidR="000E5E2A" w:rsidRPr="009B0C5C" w:rsidRDefault="000E5E2A" w:rsidP="0032620F">
      <w:pPr>
        <w:rPr>
          <w:rFonts w:ascii="Times New Roman" w:hAnsi="Times New Roman"/>
          <w:b/>
          <w:bCs w:val="0"/>
          <w:sz w:val="24"/>
        </w:rPr>
      </w:pPr>
    </w:p>
    <w:p w14:paraId="42647AAE" w14:textId="77777777" w:rsidR="000E5E2A" w:rsidRPr="009B0C5C" w:rsidRDefault="000E5E2A" w:rsidP="0032620F">
      <w:pPr>
        <w:rPr>
          <w:rFonts w:ascii="Times New Roman" w:hAnsi="Times New Roman"/>
          <w:b/>
          <w:bCs w:val="0"/>
          <w:sz w:val="24"/>
        </w:rPr>
      </w:pPr>
    </w:p>
    <w:p w14:paraId="23C32DD2" w14:textId="77777777" w:rsidR="007F0146" w:rsidRPr="009B0C5C" w:rsidRDefault="007F0146" w:rsidP="0032620F">
      <w:pPr>
        <w:rPr>
          <w:rFonts w:ascii="Times New Roman" w:hAnsi="Times New Roman"/>
          <w:b/>
          <w:bCs w:val="0"/>
          <w:sz w:val="24"/>
        </w:rPr>
      </w:pPr>
    </w:p>
    <w:p w14:paraId="11C18525" w14:textId="77777777" w:rsidR="0032620F" w:rsidRPr="009B0C5C" w:rsidRDefault="0032620F" w:rsidP="0032620F">
      <w:pPr>
        <w:rPr>
          <w:rFonts w:ascii="Times New Roman" w:hAnsi="Times New Roman"/>
          <w:b/>
          <w:bCs w:val="0"/>
          <w:sz w:val="24"/>
        </w:rPr>
      </w:pPr>
    </w:p>
    <w:sectPr w:rsidR="0032620F" w:rsidRPr="009B0C5C" w:rsidSect="00B559F2">
      <w:footerReference w:type="default" r:id="rId8"/>
      <w:pgSz w:w="12240" w:h="15840"/>
      <w:pgMar w:top="720" w:right="720" w:bottom="720" w:left="72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A1382" w14:textId="77777777" w:rsidR="00A10785" w:rsidRDefault="00A10785" w:rsidP="00481701">
      <w:r>
        <w:separator/>
      </w:r>
    </w:p>
  </w:endnote>
  <w:endnote w:type="continuationSeparator" w:id="0">
    <w:p w14:paraId="5D77F40C" w14:textId="77777777" w:rsidR="00A10785" w:rsidRDefault="00A10785" w:rsidP="00481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3692C" w14:textId="77777777" w:rsidR="00481701" w:rsidRDefault="00481701">
    <w:pPr>
      <w:pStyle w:val="Footer"/>
      <w:jc w:val="right"/>
    </w:pPr>
    <w:r>
      <w:fldChar w:fldCharType="begin"/>
    </w:r>
    <w:r>
      <w:instrText xml:space="preserve"> PAGE   \* MERGEFORMAT </w:instrText>
    </w:r>
    <w:r>
      <w:fldChar w:fldCharType="separate"/>
    </w:r>
    <w:r w:rsidR="006F1B80">
      <w:rPr>
        <w:noProof/>
      </w:rPr>
      <w:t>3</w:t>
    </w:r>
    <w:r>
      <w:rPr>
        <w:noProof/>
      </w:rPr>
      <w:fldChar w:fldCharType="end"/>
    </w:r>
  </w:p>
  <w:p w14:paraId="5BE693FA" w14:textId="77777777" w:rsidR="00481701" w:rsidRDefault="004817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9D0DC5" w14:textId="77777777" w:rsidR="00A10785" w:rsidRDefault="00A10785" w:rsidP="00481701">
      <w:r>
        <w:separator/>
      </w:r>
    </w:p>
  </w:footnote>
  <w:footnote w:type="continuationSeparator" w:id="0">
    <w:p w14:paraId="59F6F3D4" w14:textId="77777777" w:rsidR="00A10785" w:rsidRDefault="00A10785" w:rsidP="004817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12408"/>
    <w:multiLevelType w:val="hybridMultilevel"/>
    <w:tmpl w:val="DD4EA584"/>
    <w:lvl w:ilvl="0" w:tplc="04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04EC0BB2"/>
    <w:multiLevelType w:val="hybridMultilevel"/>
    <w:tmpl w:val="9DF417D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8141A4C"/>
    <w:multiLevelType w:val="hybridMultilevel"/>
    <w:tmpl w:val="6AA47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C2140E"/>
    <w:multiLevelType w:val="hybridMultilevel"/>
    <w:tmpl w:val="3416959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E9C1B80"/>
    <w:multiLevelType w:val="hybridMultilevel"/>
    <w:tmpl w:val="5D225734"/>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F93301B"/>
    <w:multiLevelType w:val="hybridMultilevel"/>
    <w:tmpl w:val="66622D04"/>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0C21270"/>
    <w:multiLevelType w:val="hybridMultilevel"/>
    <w:tmpl w:val="17B4A7A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32073C7"/>
    <w:multiLevelType w:val="hybridMultilevel"/>
    <w:tmpl w:val="F90621B4"/>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3F14895"/>
    <w:multiLevelType w:val="hybridMultilevel"/>
    <w:tmpl w:val="5B183914"/>
    <w:lvl w:ilvl="0" w:tplc="04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15:restartNumberingAfterBreak="0">
    <w:nsid w:val="14AF3616"/>
    <w:multiLevelType w:val="hybridMultilevel"/>
    <w:tmpl w:val="7526BF08"/>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67F2BE7"/>
    <w:multiLevelType w:val="hybridMultilevel"/>
    <w:tmpl w:val="01D4A41A"/>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1BE133BC"/>
    <w:multiLevelType w:val="hybridMultilevel"/>
    <w:tmpl w:val="D16242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35F2F67"/>
    <w:multiLevelType w:val="hybridMultilevel"/>
    <w:tmpl w:val="701AEFE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89E6ACE"/>
    <w:multiLevelType w:val="hybridMultilevel"/>
    <w:tmpl w:val="7E9A4C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BC97C57"/>
    <w:multiLevelType w:val="hybridMultilevel"/>
    <w:tmpl w:val="B18CC4A0"/>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C85157E"/>
    <w:multiLevelType w:val="hybridMultilevel"/>
    <w:tmpl w:val="4C34D3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2DBA6862"/>
    <w:multiLevelType w:val="hybridMultilevel"/>
    <w:tmpl w:val="71A07E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2F213EDB"/>
    <w:multiLevelType w:val="hybridMultilevel"/>
    <w:tmpl w:val="2AD8F6C0"/>
    <w:lvl w:ilvl="0" w:tplc="04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8" w15:restartNumberingAfterBreak="0">
    <w:nsid w:val="2F337A6D"/>
    <w:multiLevelType w:val="hybridMultilevel"/>
    <w:tmpl w:val="04C08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A00FB1"/>
    <w:multiLevelType w:val="hybridMultilevel"/>
    <w:tmpl w:val="542ED82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350F48D9"/>
    <w:multiLevelType w:val="hybridMultilevel"/>
    <w:tmpl w:val="EA8802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35BC35DA"/>
    <w:multiLevelType w:val="hybridMultilevel"/>
    <w:tmpl w:val="58CC259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366C0CBD"/>
    <w:multiLevelType w:val="hybridMultilevel"/>
    <w:tmpl w:val="C81A1EC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386D662E"/>
    <w:multiLevelType w:val="hybridMultilevel"/>
    <w:tmpl w:val="8098D894"/>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4106534C"/>
    <w:multiLevelType w:val="hybridMultilevel"/>
    <w:tmpl w:val="C9123B54"/>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41854A56"/>
    <w:multiLevelType w:val="hybridMultilevel"/>
    <w:tmpl w:val="2AA8FC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433A5152"/>
    <w:multiLevelType w:val="hybridMultilevel"/>
    <w:tmpl w:val="F8EC267A"/>
    <w:lvl w:ilvl="0" w:tplc="04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7" w15:restartNumberingAfterBreak="0">
    <w:nsid w:val="44FC2DC4"/>
    <w:multiLevelType w:val="hybridMultilevel"/>
    <w:tmpl w:val="C21427D2"/>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46F264FE"/>
    <w:multiLevelType w:val="hybridMultilevel"/>
    <w:tmpl w:val="6FD83B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47401A44"/>
    <w:multiLevelType w:val="hybridMultilevel"/>
    <w:tmpl w:val="9DF40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A1F4E85"/>
    <w:multiLevelType w:val="hybridMultilevel"/>
    <w:tmpl w:val="04F2F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B0672E0"/>
    <w:multiLevelType w:val="hybridMultilevel"/>
    <w:tmpl w:val="90DE3AA6"/>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2" w15:restartNumberingAfterBreak="0">
    <w:nsid w:val="4D9E65E2"/>
    <w:multiLevelType w:val="hybridMultilevel"/>
    <w:tmpl w:val="B2F4ED6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4DA02C72"/>
    <w:multiLevelType w:val="hybridMultilevel"/>
    <w:tmpl w:val="AD88B1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510863F4"/>
    <w:multiLevelType w:val="hybridMultilevel"/>
    <w:tmpl w:val="C2EEC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5EA31F6"/>
    <w:multiLevelType w:val="hybridMultilevel"/>
    <w:tmpl w:val="D2C8E382"/>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58E05DB0"/>
    <w:multiLevelType w:val="hybridMultilevel"/>
    <w:tmpl w:val="F07C66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59D04154"/>
    <w:multiLevelType w:val="hybridMultilevel"/>
    <w:tmpl w:val="E70404AA"/>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8" w15:restartNumberingAfterBreak="0">
    <w:nsid w:val="5D653E76"/>
    <w:multiLevelType w:val="hybridMultilevel"/>
    <w:tmpl w:val="DCEAA7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5D6B1181"/>
    <w:multiLevelType w:val="hybridMultilevel"/>
    <w:tmpl w:val="580EA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E443126"/>
    <w:multiLevelType w:val="hybridMultilevel"/>
    <w:tmpl w:val="7BF0373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1" w15:restartNumberingAfterBreak="0">
    <w:nsid w:val="5F810FAC"/>
    <w:multiLevelType w:val="hybridMultilevel"/>
    <w:tmpl w:val="E11449A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60655832"/>
    <w:multiLevelType w:val="hybridMultilevel"/>
    <w:tmpl w:val="63E84F0C"/>
    <w:lvl w:ilvl="0" w:tplc="04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15:restartNumberingAfterBreak="0">
    <w:nsid w:val="633A7E60"/>
    <w:multiLevelType w:val="hybridMultilevel"/>
    <w:tmpl w:val="D71E196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15:restartNumberingAfterBreak="0">
    <w:nsid w:val="656064CC"/>
    <w:multiLevelType w:val="hybridMultilevel"/>
    <w:tmpl w:val="5A2CBE3C"/>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5" w15:restartNumberingAfterBreak="0">
    <w:nsid w:val="676F59D8"/>
    <w:multiLevelType w:val="hybridMultilevel"/>
    <w:tmpl w:val="11B24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7993451"/>
    <w:multiLevelType w:val="hybridMultilevel"/>
    <w:tmpl w:val="7BDE5964"/>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7" w15:restartNumberingAfterBreak="0">
    <w:nsid w:val="6AF626CA"/>
    <w:multiLevelType w:val="hybridMultilevel"/>
    <w:tmpl w:val="AB489D4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8" w15:restartNumberingAfterBreak="0">
    <w:nsid w:val="70774E37"/>
    <w:multiLevelType w:val="hybridMultilevel"/>
    <w:tmpl w:val="A1ACF558"/>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9" w15:restartNumberingAfterBreak="0">
    <w:nsid w:val="762B11B8"/>
    <w:multiLevelType w:val="hybridMultilevel"/>
    <w:tmpl w:val="852A066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0" w15:restartNumberingAfterBreak="0">
    <w:nsid w:val="76D946C2"/>
    <w:multiLevelType w:val="hybridMultilevel"/>
    <w:tmpl w:val="6D84FE34"/>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1" w15:restartNumberingAfterBreak="0">
    <w:nsid w:val="778D1B9A"/>
    <w:multiLevelType w:val="hybridMultilevel"/>
    <w:tmpl w:val="4112DFF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2" w15:restartNumberingAfterBreak="0">
    <w:nsid w:val="7F510FD6"/>
    <w:multiLevelType w:val="hybridMultilevel"/>
    <w:tmpl w:val="80E68664"/>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2116434701">
    <w:abstractNumId w:val="34"/>
  </w:num>
  <w:num w:numId="2" w16cid:durableId="689186247">
    <w:abstractNumId w:val="18"/>
  </w:num>
  <w:num w:numId="3" w16cid:durableId="1996949526">
    <w:abstractNumId w:val="2"/>
  </w:num>
  <w:num w:numId="4" w16cid:durableId="1397968064">
    <w:abstractNumId w:val="29"/>
  </w:num>
  <w:num w:numId="5" w16cid:durableId="736320379">
    <w:abstractNumId w:val="45"/>
  </w:num>
  <w:num w:numId="6" w16cid:durableId="1323697952">
    <w:abstractNumId w:val="39"/>
  </w:num>
  <w:num w:numId="7" w16cid:durableId="138504143">
    <w:abstractNumId w:val="30"/>
  </w:num>
  <w:num w:numId="8" w16cid:durableId="1056667209">
    <w:abstractNumId w:val="40"/>
  </w:num>
  <w:num w:numId="9" w16cid:durableId="418521717">
    <w:abstractNumId w:val="49"/>
  </w:num>
  <w:num w:numId="10" w16cid:durableId="264580385">
    <w:abstractNumId w:val="0"/>
  </w:num>
  <w:num w:numId="11" w16cid:durableId="2048991624">
    <w:abstractNumId w:val="35"/>
  </w:num>
  <w:num w:numId="12" w16cid:durableId="503126660">
    <w:abstractNumId w:val="8"/>
  </w:num>
  <w:num w:numId="13" w16cid:durableId="1612588450">
    <w:abstractNumId w:val="6"/>
  </w:num>
  <w:num w:numId="14" w16cid:durableId="1835342206">
    <w:abstractNumId w:val="17"/>
  </w:num>
  <w:num w:numId="15" w16cid:durableId="1045175988">
    <w:abstractNumId w:val="48"/>
  </w:num>
  <w:num w:numId="16" w16cid:durableId="540283527">
    <w:abstractNumId w:val="21"/>
  </w:num>
  <w:num w:numId="17" w16cid:durableId="1998150148">
    <w:abstractNumId w:val="52"/>
  </w:num>
  <w:num w:numId="18" w16cid:durableId="619456701">
    <w:abstractNumId w:val="44"/>
  </w:num>
  <w:num w:numId="19" w16cid:durableId="262423087">
    <w:abstractNumId w:val="42"/>
  </w:num>
  <w:num w:numId="20" w16cid:durableId="1015963420">
    <w:abstractNumId w:val="31"/>
  </w:num>
  <w:num w:numId="21" w16cid:durableId="2078244318">
    <w:abstractNumId w:val="37"/>
  </w:num>
  <w:num w:numId="22" w16cid:durableId="2066291145">
    <w:abstractNumId w:val="3"/>
  </w:num>
  <w:num w:numId="23" w16cid:durableId="1505558967">
    <w:abstractNumId w:val="19"/>
  </w:num>
  <w:num w:numId="24" w16cid:durableId="1741292918">
    <w:abstractNumId w:val="46"/>
  </w:num>
  <w:num w:numId="25" w16cid:durableId="626666778">
    <w:abstractNumId w:val="26"/>
  </w:num>
  <w:num w:numId="26" w16cid:durableId="2124838207">
    <w:abstractNumId w:val="1"/>
  </w:num>
  <w:num w:numId="27" w16cid:durableId="996811333">
    <w:abstractNumId w:val="20"/>
  </w:num>
  <w:num w:numId="28" w16cid:durableId="1794598250">
    <w:abstractNumId w:val="16"/>
  </w:num>
  <w:num w:numId="29" w16cid:durableId="1402095595">
    <w:abstractNumId w:val="33"/>
  </w:num>
  <w:num w:numId="30" w16cid:durableId="1394698563">
    <w:abstractNumId w:val="36"/>
  </w:num>
  <w:num w:numId="31" w16cid:durableId="71440229">
    <w:abstractNumId w:val="38"/>
  </w:num>
  <w:num w:numId="32" w16cid:durableId="950547616">
    <w:abstractNumId w:val="15"/>
  </w:num>
  <w:num w:numId="33" w16cid:durableId="404761488">
    <w:abstractNumId w:val="14"/>
  </w:num>
  <w:num w:numId="34" w16cid:durableId="2101172954">
    <w:abstractNumId w:val="5"/>
  </w:num>
  <w:num w:numId="35" w16cid:durableId="764810817">
    <w:abstractNumId w:val="28"/>
  </w:num>
  <w:num w:numId="36" w16cid:durableId="2007441714">
    <w:abstractNumId w:val="10"/>
  </w:num>
  <w:num w:numId="37" w16cid:durableId="856382196">
    <w:abstractNumId w:val="25"/>
  </w:num>
  <w:num w:numId="38" w16cid:durableId="14355653">
    <w:abstractNumId w:val="43"/>
  </w:num>
  <w:num w:numId="39" w16cid:durableId="268901827">
    <w:abstractNumId w:val="13"/>
  </w:num>
  <w:num w:numId="40" w16cid:durableId="35086682">
    <w:abstractNumId w:val="50"/>
  </w:num>
  <w:num w:numId="41" w16cid:durableId="2132625850">
    <w:abstractNumId w:val="11"/>
  </w:num>
  <w:num w:numId="42" w16cid:durableId="1244799968">
    <w:abstractNumId w:val="51"/>
  </w:num>
  <w:num w:numId="43" w16cid:durableId="384765719">
    <w:abstractNumId w:val="9"/>
  </w:num>
  <w:num w:numId="44" w16cid:durableId="25566812">
    <w:abstractNumId w:val="41"/>
  </w:num>
  <w:num w:numId="45" w16cid:durableId="1303149187">
    <w:abstractNumId w:val="22"/>
  </w:num>
  <w:num w:numId="46" w16cid:durableId="79260193">
    <w:abstractNumId w:val="24"/>
  </w:num>
  <w:num w:numId="47" w16cid:durableId="596596938">
    <w:abstractNumId w:val="7"/>
  </w:num>
  <w:num w:numId="48" w16cid:durableId="1613827154">
    <w:abstractNumId w:val="27"/>
  </w:num>
  <w:num w:numId="49" w16cid:durableId="662243769">
    <w:abstractNumId w:val="23"/>
  </w:num>
  <w:num w:numId="50" w16cid:durableId="381829847">
    <w:abstractNumId w:val="47"/>
  </w:num>
  <w:num w:numId="51" w16cid:durableId="1657682301">
    <w:abstractNumId w:val="12"/>
  </w:num>
  <w:num w:numId="52" w16cid:durableId="1828934945">
    <w:abstractNumId w:val="4"/>
  </w:num>
  <w:num w:numId="53" w16cid:durableId="146862429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47A"/>
    <w:rsid w:val="00053C3B"/>
    <w:rsid w:val="00091D3E"/>
    <w:rsid w:val="0009434A"/>
    <w:rsid w:val="000D55F4"/>
    <w:rsid w:val="000E5E2A"/>
    <w:rsid w:val="000F3876"/>
    <w:rsid w:val="000F44E8"/>
    <w:rsid w:val="00137C23"/>
    <w:rsid w:val="001563A0"/>
    <w:rsid w:val="00175D28"/>
    <w:rsid w:val="001917CA"/>
    <w:rsid w:val="00194210"/>
    <w:rsid w:val="001B7A81"/>
    <w:rsid w:val="001B7EA0"/>
    <w:rsid w:val="001C047A"/>
    <w:rsid w:val="001C1E7B"/>
    <w:rsid w:val="002469BE"/>
    <w:rsid w:val="00251F4C"/>
    <w:rsid w:val="002701F9"/>
    <w:rsid w:val="00287719"/>
    <w:rsid w:val="002914A1"/>
    <w:rsid w:val="00291946"/>
    <w:rsid w:val="002A1E7E"/>
    <w:rsid w:val="002A4FC1"/>
    <w:rsid w:val="002B5132"/>
    <w:rsid w:val="002B6C28"/>
    <w:rsid w:val="002D0EA7"/>
    <w:rsid w:val="002E5EF2"/>
    <w:rsid w:val="003058BE"/>
    <w:rsid w:val="0031328C"/>
    <w:rsid w:val="00313BB4"/>
    <w:rsid w:val="0032620F"/>
    <w:rsid w:val="00343FBE"/>
    <w:rsid w:val="00350E12"/>
    <w:rsid w:val="00352F03"/>
    <w:rsid w:val="00362217"/>
    <w:rsid w:val="003D0F51"/>
    <w:rsid w:val="003D7719"/>
    <w:rsid w:val="003F2B24"/>
    <w:rsid w:val="003F4921"/>
    <w:rsid w:val="00431CFB"/>
    <w:rsid w:val="004422B9"/>
    <w:rsid w:val="004617D1"/>
    <w:rsid w:val="00474274"/>
    <w:rsid w:val="00481701"/>
    <w:rsid w:val="00481C31"/>
    <w:rsid w:val="00487BC3"/>
    <w:rsid w:val="004E0254"/>
    <w:rsid w:val="004E4D0F"/>
    <w:rsid w:val="0052127B"/>
    <w:rsid w:val="00535380"/>
    <w:rsid w:val="005A35EF"/>
    <w:rsid w:val="005B512D"/>
    <w:rsid w:val="00607509"/>
    <w:rsid w:val="00635876"/>
    <w:rsid w:val="00663F6A"/>
    <w:rsid w:val="00666C8A"/>
    <w:rsid w:val="00670C65"/>
    <w:rsid w:val="00673751"/>
    <w:rsid w:val="006F1B80"/>
    <w:rsid w:val="006F27C2"/>
    <w:rsid w:val="00760AD7"/>
    <w:rsid w:val="007641E3"/>
    <w:rsid w:val="007D306E"/>
    <w:rsid w:val="007D64C8"/>
    <w:rsid w:val="007E161A"/>
    <w:rsid w:val="007F0146"/>
    <w:rsid w:val="0080263B"/>
    <w:rsid w:val="00841934"/>
    <w:rsid w:val="008720FB"/>
    <w:rsid w:val="0089360F"/>
    <w:rsid w:val="008A663E"/>
    <w:rsid w:val="008B3138"/>
    <w:rsid w:val="008C4C9C"/>
    <w:rsid w:val="008F1029"/>
    <w:rsid w:val="00907A1D"/>
    <w:rsid w:val="00915051"/>
    <w:rsid w:val="00924E28"/>
    <w:rsid w:val="00931E91"/>
    <w:rsid w:val="009332E1"/>
    <w:rsid w:val="009627B2"/>
    <w:rsid w:val="00967E53"/>
    <w:rsid w:val="00974D39"/>
    <w:rsid w:val="00981B18"/>
    <w:rsid w:val="009B0C5C"/>
    <w:rsid w:val="009B6B1E"/>
    <w:rsid w:val="009C2897"/>
    <w:rsid w:val="009C4669"/>
    <w:rsid w:val="009F50B8"/>
    <w:rsid w:val="00A10785"/>
    <w:rsid w:val="00A14F3D"/>
    <w:rsid w:val="00A27001"/>
    <w:rsid w:val="00A40600"/>
    <w:rsid w:val="00A5321F"/>
    <w:rsid w:val="00A707FC"/>
    <w:rsid w:val="00A72052"/>
    <w:rsid w:val="00A75E2F"/>
    <w:rsid w:val="00AB0079"/>
    <w:rsid w:val="00AC101A"/>
    <w:rsid w:val="00AE49F7"/>
    <w:rsid w:val="00AF3F02"/>
    <w:rsid w:val="00B13A95"/>
    <w:rsid w:val="00B54274"/>
    <w:rsid w:val="00B559F2"/>
    <w:rsid w:val="00B81FDE"/>
    <w:rsid w:val="00BA643D"/>
    <w:rsid w:val="00BD1CD6"/>
    <w:rsid w:val="00BD532D"/>
    <w:rsid w:val="00BE5BD5"/>
    <w:rsid w:val="00BF38D6"/>
    <w:rsid w:val="00C02FFB"/>
    <w:rsid w:val="00C33D43"/>
    <w:rsid w:val="00C52286"/>
    <w:rsid w:val="00C547A3"/>
    <w:rsid w:val="00C54CE5"/>
    <w:rsid w:val="00C55DF0"/>
    <w:rsid w:val="00C67693"/>
    <w:rsid w:val="00C77665"/>
    <w:rsid w:val="00C90197"/>
    <w:rsid w:val="00CE5C3A"/>
    <w:rsid w:val="00D11D71"/>
    <w:rsid w:val="00D13E6B"/>
    <w:rsid w:val="00D82727"/>
    <w:rsid w:val="00D83EEC"/>
    <w:rsid w:val="00D91A0A"/>
    <w:rsid w:val="00DA30A8"/>
    <w:rsid w:val="00DC0FDE"/>
    <w:rsid w:val="00DC377C"/>
    <w:rsid w:val="00DD669F"/>
    <w:rsid w:val="00E00A48"/>
    <w:rsid w:val="00E048DB"/>
    <w:rsid w:val="00E05CBF"/>
    <w:rsid w:val="00E1386E"/>
    <w:rsid w:val="00E14CC1"/>
    <w:rsid w:val="00E270E0"/>
    <w:rsid w:val="00E376DA"/>
    <w:rsid w:val="00E41D77"/>
    <w:rsid w:val="00E7068C"/>
    <w:rsid w:val="00E92C1C"/>
    <w:rsid w:val="00EA1FBB"/>
    <w:rsid w:val="00EC068B"/>
    <w:rsid w:val="00EC3288"/>
    <w:rsid w:val="00EF2F71"/>
    <w:rsid w:val="00F10AFB"/>
    <w:rsid w:val="00F34E15"/>
    <w:rsid w:val="00F71E67"/>
    <w:rsid w:val="00FA1BBB"/>
    <w:rsid w:val="00FA279C"/>
    <w:rsid w:val="00FA3A75"/>
    <w:rsid w:val="00FA7451"/>
    <w:rsid w:val="00FB0427"/>
    <w:rsid w:val="00FC631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05DAF0"/>
  <w15:chartTrackingRefBased/>
  <w15:docId w15:val="{41A0380A-AF1A-4191-92A1-1395932FE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Verdana" w:hAnsi="Verdana"/>
      <w:bCs/>
      <w:iCs/>
      <w:sz w:val="28"/>
      <w:szCs w:val="24"/>
      <w:lang w:eastAsia="en-US"/>
    </w:rPr>
  </w:style>
  <w:style w:type="paragraph" w:styleId="Heading1">
    <w:name w:val="heading 1"/>
    <w:basedOn w:val="Normal"/>
    <w:next w:val="Normal"/>
    <w:qFormat/>
    <w:pPr>
      <w:keepNext/>
      <w:outlineLvl w:val="0"/>
    </w:pPr>
    <w:rPr>
      <w:rFonts w:ascii="Times New Roman" w:hAnsi="Times New Roman"/>
      <w:sz w:val="36"/>
    </w:rPr>
  </w:style>
  <w:style w:type="paragraph" w:styleId="Heading2">
    <w:name w:val="heading 2"/>
    <w:basedOn w:val="Normal"/>
    <w:next w:val="Normal"/>
    <w:qFormat/>
    <w:pPr>
      <w:keepNext/>
      <w:jc w:val="center"/>
      <w:outlineLvl w:val="1"/>
    </w:pPr>
    <w:rPr>
      <w:rFonts w:ascii="Times New Roman" w:hAnsi="Times New Roman"/>
      <w:sz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481701"/>
    <w:pPr>
      <w:tabs>
        <w:tab w:val="center" w:pos="4680"/>
        <w:tab w:val="right" w:pos="9360"/>
      </w:tabs>
    </w:pPr>
  </w:style>
  <w:style w:type="character" w:customStyle="1" w:styleId="HeaderChar">
    <w:name w:val="Header Char"/>
    <w:link w:val="Header"/>
    <w:rsid w:val="00481701"/>
    <w:rPr>
      <w:rFonts w:ascii="Verdana" w:hAnsi="Verdana"/>
      <w:bCs/>
      <w:iCs/>
      <w:sz w:val="28"/>
      <w:szCs w:val="24"/>
      <w:lang w:val="en-CA"/>
    </w:rPr>
  </w:style>
  <w:style w:type="paragraph" w:styleId="Footer">
    <w:name w:val="footer"/>
    <w:basedOn w:val="Normal"/>
    <w:link w:val="FooterChar"/>
    <w:uiPriority w:val="99"/>
    <w:rsid w:val="00481701"/>
    <w:pPr>
      <w:tabs>
        <w:tab w:val="center" w:pos="4680"/>
        <w:tab w:val="right" w:pos="9360"/>
      </w:tabs>
    </w:pPr>
  </w:style>
  <w:style w:type="character" w:customStyle="1" w:styleId="FooterChar">
    <w:name w:val="Footer Char"/>
    <w:link w:val="Footer"/>
    <w:uiPriority w:val="99"/>
    <w:rsid w:val="00481701"/>
    <w:rPr>
      <w:rFonts w:ascii="Verdana" w:hAnsi="Verdana"/>
      <w:bCs/>
      <w:iCs/>
      <w:sz w:val="28"/>
      <w:szCs w:val="24"/>
      <w:lang w:val="en-CA"/>
    </w:rPr>
  </w:style>
  <w:style w:type="paragraph" w:styleId="ListParagraph">
    <w:name w:val="List Paragraph"/>
    <w:basedOn w:val="Normal"/>
    <w:uiPriority w:val="34"/>
    <w:qFormat/>
    <w:rsid w:val="00E376D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969713">
      <w:bodyDiv w:val="1"/>
      <w:marLeft w:val="0"/>
      <w:marRight w:val="0"/>
      <w:marTop w:val="0"/>
      <w:marBottom w:val="0"/>
      <w:divBdr>
        <w:top w:val="none" w:sz="0" w:space="0" w:color="auto"/>
        <w:left w:val="none" w:sz="0" w:space="0" w:color="auto"/>
        <w:bottom w:val="none" w:sz="0" w:space="0" w:color="auto"/>
        <w:right w:val="none" w:sz="0" w:space="0" w:color="auto"/>
      </w:divBdr>
    </w:div>
    <w:div w:id="2047289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1584</TotalTime>
  <Pages>4</Pages>
  <Words>1121</Words>
  <Characters>6391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lpstr>
    </vt:vector>
  </TitlesOfParts>
  <Company>Bob's Bed &amp; Breakfast</Company>
  <LinksUpToDate>false</LinksUpToDate>
  <CharactersWithSpaces>7498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Bob</dc:creator>
  <cp:keywords/>
  <cp:lastModifiedBy>Ron Smith</cp:lastModifiedBy>
  <cp:revision>6</cp:revision>
  <dcterms:created xsi:type="dcterms:W3CDTF">2023-04-18T22:06:00Z</dcterms:created>
  <dcterms:modified xsi:type="dcterms:W3CDTF">2023-04-19T23:53:00Z</dcterms:modified>
</cp:coreProperties>
</file>